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6B8" w:rsidRPr="009269B8" w:rsidRDefault="009666B8" w:rsidP="009269B8">
      <w:pPr>
        <w:jc w:val="center"/>
        <w:rPr>
          <w:b/>
        </w:rPr>
      </w:pPr>
      <w:bookmarkStart w:id="0" w:name="_GoBack"/>
      <w:bookmarkEnd w:id="0"/>
      <w:r w:rsidRPr="009269B8">
        <w:rPr>
          <w:b/>
        </w:rPr>
        <w:t>Д</w:t>
      </w:r>
      <w:r w:rsidR="009269B8" w:rsidRPr="009269B8">
        <w:rPr>
          <w:b/>
        </w:rPr>
        <w:t>ОГОВОР</w:t>
      </w:r>
      <w:r w:rsidRPr="009269B8">
        <w:rPr>
          <w:b/>
        </w:rPr>
        <w:t xml:space="preserve"> №</w:t>
      </w:r>
      <w:r w:rsidR="00C66C88" w:rsidRPr="00C66C88">
        <w:t xml:space="preserve"> </w:t>
      </w:r>
      <w:r w:rsidR="00E65161">
        <w:rPr>
          <w:b/>
        </w:rPr>
        <w:t>____________________</w:t>
      </w:r>
    </w:p>
    <w:p w:rsidR="009666B8" w:rsidRDefault="009666B8">
      <w:pPr>
        <w:suppressAutoHyphens/>
        <w:jc w:val="center"/>
      </w:pPr>
      <w:r>
        <w:t>на выполнение работ по теме:</w:t>
      </w:r>
    </w:p>
    <w:p w:rsidR="009666B8" w:rsidRDefault="004F56DC" w:rsidP="003A3CD4">
      <w:pPr>
        <w:jc w:val="center"/>
        <w:rPr>
          <w:b/>
          <w:sz w:val="28"/>
          <w:szCs w:val="28"/>
        </w:rPr>
      </w:pPr>
      <w:proofErr w:type="spellStart"/>
      <w:r>
        <w:rPr>
          <w:b/>
          <w:bCs/>
        </w:rPr>
        <w:t>Супервайзинг</w:t>
      </w:r>
      <w:proofErr w:type="spellEnd"/>
      <w:r>
        <w:rPr>
          <w:b/>
          <w:bCs/>
        </w:rPr>
        <w:t xml:space="preserve"> полевых сейсморазведочных работ МОГТ 3</w:t>
      </w:r>
      <w:r>
        <w:rPr>
          <w:b/>
          <w:bCs/>
          <w:lang w:val="en-US"/>
        </w:rPr>
        <w:t>D</w:t>
      </w:r>
      <w:r w:rsidR="003A3CD4" w:rsidRPr="003A3CD4">
        <w:rPr>
          <w:b/>
          <w:bCs/>
        </w:rPr>
        <w:t xml:space="preserve"> в пределах </w:t>
      </w:r>
      <w:proofErr w:type="spellStart"/>
      <w:r w:rsidR="00B45657">
        <w:rPr>
          <w:b/>
          <w:bCs/>
        </w:rPr>
        <w:t>Куюмбинского</w:t>
      </w:r>
      <w:proofErr w:type="spellEnd"/>
      <w:r w:rsidR="00B45657">
        <w:rPr>
          <w:b/>
          <w:bCs/>
        </w:rPr>
        <w:t xml:space="preserve"> лицензионного участка</w:t>
      </w:r>
      <w:r w:rsidR="00410F5D">
        <w:rPr>
          <w:b/>
          <w:bCs/>
        </w:rPr>
        <w:t xml:space="preserve"> </w:t>
      </w:r>
      <w:r w:rsidR="00410F5D">
        <w:rPr>
          <w:b/>
        </w:rPr>
        <w:t>в 2016-2017 г</w:t>
      </w:r>
      <w:r w:rsidR="003910A1">
        <w:rPr>
          <w:b/>
        </w:rPr>
        <w:t xml:space="preserve">г. и </w:t>
      </w:r>
      <w:proofErr w:type="spellStart"/>
      <w:r w:rsidR="003910A1">
        <w:rPr>
          <w:b/>
        </w:rPr>
        <w:t>Терско-Камовского</w:t>
      </w:r>
      <w:proofErr w:type="spellEnd"/>
      <w:r w:rsidR="003910A1">
        <w:rPr>
          <w:b/>
        </w:rPr>
        <w:t xml:space="preserve"> ЛУ в 2018</w:t>
      </w:r>
      <w:r w:rsidR="00410F5D">
        <w:rPr>
          <w:b/>
        </w:rPr>
        <w:t>-2020 гг.</w:t>
      </w:r>
      <w:r w:rsidR="00B45657">
        <w:rPr>
          <w:b/>
          <w:bCs/>
        </w:rPr>
        <w:t xml:space="preserve"> </w:t>
      </w:r>
    </w:p>
    <w:p w:rsidR="008C002B" w:rsidRPr="00F22D65" w:rsidRDefault="009269B8" w:rsidP="008C002B">
      <w:pPr>
        <w:shd w:val="clear" w:color="auto" w:fill="FFFFFF"/>
        <w:suppressAutoHyphens/>
        <w:jc w:val="right"/>
      </w:pPr>
      <w:r w:rsidRPr="00CF3DD8">
        <w:t>г. Красноярск</w:t>
      </w:r>
      <w:r w:rsidRPr="00CF3DD8">
        <w:tab/>
      </w:r>
      <w:r w:rsidRPr="00CF3DD8">
        <w:tab/>
      </w:r>
      <w:r w:rsidRPr="00CF3DD8">
        <w:tab/>
      </w:r>
      <w:r w:rsidRPr="00CF3DD8">
        <w:tab/>
      </w:r>
      <w:r w:rsidRPr="00CF3DD8">
        <w:tab/>
      </w:r>
      <w:r w:rsidRPr="00CF3DD8">
        <w:tab/>
      </w:r>
      <w:r w:rsidR="003141C7">
        <w:t xml:space="preserve">         </w:t>
      </w:r>
      <w:r w:rsidR="005125CA">
        <w:t xml:space="preserve">               </w:t>
      </w:r>
      <w:r w:rsidR="007E409D">
        <w:t xml:space="preserve">   </w:t>
      </w:r>
      <w:r w:rsidR="00D04B36">
        <w:t xml:space="preserve">   </w:t>
      </w:r>
      <w:r w:rsidR="007E409D">
        <w:t xml:space="preserve">   </w:t>
      </w:r>
      <w:r w:rsidR="00973D9F">
        <w:t xml:space="preserve">        </w:t>
      </w:r>
      <w:r w:rsidR="003141C7">
        <w:t xml:space="preserve">  </w:t>
      </w:r>
      <w:r>
        <w:t xml:space="preserve">    </w:t>
      </w:r>
      <w:r w:rsidR="00E65161">
        <w:t>___________</w:t>
      </w:r>
      <w:r w:rsidR="008C002B" w:rsidRPr="00F22D65">
        <w:t xml:space="preserve"> 201</w:t>
      </w:r>
      <w:r w:rsidR="00B45657">
        <w:t>6</w:t>
      </w:r>
      <w:r w:rsidR="008C002B" w:rsidRPr="00F22D65">
        <w:t>г</w:t>
      </w:r>
    </w:p>
    <w:p w:rsidR="008C002B" w:rsidRDefault="008C002B" w:rsidP="009269B8">
      <w:pPr>
        <w:spacing w:after="120"/>
        <w:ind w:firstLine="567"/>
        <w:jc w:val="both"/>
      </w:pPr>
    </w:p>
    <w:p w:rsidR="009269B8" w:rsidRPr="00BF3C5E" w:rsidRDefault="009269B8" w:rsidP="008D1CCD">
      <w:pPr>
        <w:spacing w:after="120"/>
        <w:jc w:val="both"/>
      </w:pPr>
      <w:r w:rsidRPr="00BF3C5E">
        <w:t xml:space="preserve">Настоящий </w:t>
      </w:r>
      <w:r>
        <w:t xml:space="preserve">договор (далее </w:t>
      </w:r>
      <w:r w:rsidR="00F64810">
        <w:t>договор</w:t>
      </w:r>
      <w:r w:rsidRPr="00BF3C5E">
        <w:t xml:space="preserve">) заключен </w:t>
      </w:r>
      <w:proofErr w:type="gramStart"/>
      <w:r w:rsidRPr="00BF3C5E">
        <w:t>между</w:t>
      </w:r>
      <w:proofErr w:type="gramEnd"/>
      <w:r w:rsidRPr="00BF3C5E">
        <w:t>:</w:t>
      </w:r>
    </w:p>
    <w:p w:rsidR="008C002B" w:rsidRDefault="00B45657" w:rsidP="00D04B36">
      <w:pPr>
        <w:spacing w:after="120"/>
        <w:jc w:val="both"/>
      </w:pPr>
      <w:proofErr w:type="gramStart"/>
      <w:r>
        <w:rPr>
          <w:b/>
        </w:rPr>
        <w:t>Общество с ограниченной ответственностью «Славнефть-Красноярскнефтегаз» (ООО «Славнефть-Красноярскнефтегаз»)</w:t>
      </w:r>
      <w:r>
        <w:t>, именуемое в дальнейшем «</w:t>
      </w:r>
      <w:r w:rsidRPr="00B45657">
        <w:rPr>
          <w:b/>
        </w:rPr>
        <w:t>Заказчик</w:t>
      </w:r>
      <w:r>
        <w:rPr>
          <w:b/>
        </w:rPr>
        <w:t>»</w:t>
      </w:r>
      <w:r w:rsidRPr="00246A95">
        <w:rPr>
          <w:b/>
        </w:rPr>
        <w:t>,</w:t>
      </w:r>
      <w:r>
        <w:t xml:space="preserve"> </w:t>
      </w:r>
      <w:r w:rsidRPr="0040701E">
        <w:t xml:space="preserve">в лице временно исполняющего обязанности генерального директора </w:t>
      </w:r>
      <w:proofErr w:type="spellStart"/>
      <w:r w:rsidRPr="0040701E">
        <w:t>Телышева</w:t>
      </w:r>
      <w:proofErr w:type="spellEnd"/>
      <w:r w:rsidRPr="0040701E">
        <w:t xml:space="preserve"> Сергея Владимировича, действующего на основании Устава и Протокола внеочередного общего собрания участников ООО «Славнефть-Крас</w:t>
      </w:r>
      <w:r w:rsidR="004041CA">
        <w:t>ноярскнефтегаз» от 17.03.2016г.</w:t>
      </w:r>
      <w:r w:rsidR="00D04B36" w:rsidRPr="00BF3C5E">
        <w:t xml:space="preserve">, с одной стороны </w:t>
      </w:r>
      <w:r w:rsidR="00D04B36" w:rsidRPr="00D6795D">
        <w:t>и</w:t>
      </w:r>
      <w:r w:rsidR="00D04B36">
        <w:t xml:space="preserve"> </w:t>
      </w:r>
      <w:r>
        <w:rPr>
          <w:b/>
        </w:rPr>
        <w:t>__________________________________________________________________________________</w:t>
      </w:r>
      <w:r w:rsidR="008C002B" w:rsidRPr="00C14D5E">
        <w:t>, именуемым в дальнейшем «</w:t>
      </w:r>
      <w:r w:rsidR="008C002B">
        <w:rPr>
          <w:b/>
        </w:rPr>
        <w:t>Подрядчик</w:t>
      </w:r>
      <w:r w:rsidR="008C002B" w:rsidRPr="00C14D5E">
        <w:rPr>
          <w:b/>
        </w:rPr>
        <w:t>»</w:t>
      </w:r>
      <w:r w:rsidR="008C002B" w:rsidRPr="00C14D5E">
        <w:t xml:space="preserve">, в лице </w:t>
      </w:r>
      <w:r w:rsidR="006030CE">
        <w:t>___________________________</w:t>
      </w:r>
      <w:r w:rsidR="008C002B" w:rsidRPr="00C14D5E">
        <w:t xml:space="preserve">, действующего на </w:t>
      </w:r>
      <w:r w:rsidR="008C002B" w:rsidRPr="00452227">
        <w:t>основании Устава, с другой ст</w:t>
      </w:r>
      <w:r w:rsidR="008C002B" w:rsidRPr="00C14D5E">
        <w:t>ороны</w:t>
      </w:r>
      <w:r w:rsidR="000B67A5" w:rsidRPr="00C14D5E">
        <w:t>,</w:t>
      </w:r>
      <w:proofErr w:type="gramEnd"/>
    </w:p>
    <w:p w:rsidR="009269B8" w:rsidRPr="00BF3C5E" w:rsidRDefault="000B67A5" w:rsidP="008C002B">
      <w:pPr>
        <w:jc w:val="both"/>
      </w:pPr>
      <w:r w:rsidRPr="00C14D5E">
        <w:t>совместно именуемы</w:t>
      </w:r>
      <w:r w:rsidR="008C002B">
        <w:t>ми</w:t>
      </w:r>
      <w:r w:rsidRPr="00C14D5E">
        <w:t xml:space="preserve"> «</w:t>
      </w:r>
      <w:r w:rsidRPr="00C14D5E">
        <w:rPr>
          <w:b/>
        </w:rPr>
        <w:t>Стороны»</w:t>
      </w:r>
      <w:r w:rsidRPr="00C14D5E">
        <w:t>, а каждый в</w:t>
      </w:r>
      <w:r w:rsidRPr="00C14D5E">
        <w:rPr>
          <w:b/>
        </w:rPr>
        <w:t xml:space="preserve"> </w:t>
      </w:r>
      <w:r w:rsidRPr="00C14D5E">
        <w:t>отдельности – «</w:t>
      </w:r>
      <w:r w:rsidRPr="00C14D5E">
        <w:rPr>
          <w:b/>
        </w:rPr>
        <w:t>Сторона»</w:t>
      </w:r>
      <w:r w:rsidRPr="00C14D5E">
        <w:t>.</w:t>
      </w:r>
    </w:p>
    <w:p w:rsidR="004B6920" w:rsidRDefault="004B6920" w:rsidP="004B6920">
      <w:pPr>
        <w:jc w:val="both"/>
        <w:rPr>
          <w:b/>
          <w:caps/>
        </w:rPr>
      </w:pPr>
    </w:p>
    <w:p w:rsidR="009666B8" w:rsidRDefault="009269B8" w:rsidP="004B6920">
      <w:pPr>
        <w:jc w:val="both"/>
      </w:pPr>
      <w:r w:rsidRPr="00BF3C5E">
        <w:rPr>
          <w:b/>
          <w:caps/>
        </w:rPr>
        <w:t>Принимая во внимание</w:t>
      </w:r>
      <w:r w:rsidRPr="00BF3C5E">
        <w:t>, что Подрядчик облада</w:t>
      </w:r>
      <w:r w:rsidR="008B1B1C">
        <w:t>е</w:t>
      </w:r>
      <w:r w:rsidRPr="00BF3C5E">
        <w:t>т надлежащими квалификацией и опытом</w:t>
      </w:r>
      <w:r w:rsidRPr="00BF3C5E">
        <w:rPr>
          <w:color w:val="000000"/>
        </w:rPr>
        <w:t xml:space="preserve">, а также </w:t>
      </w:r>
      <w:r w:rsidR="008B1B1C" w:rsidRPr="00BF3C5E">
        <w:rPr>
          <w:color w:val="000000"/>
        </w:rPr>
        <w:t>располага</w:t>
      </w:r>
      <w:r w:rsidR="008B1B1C">
        <w:rPr>
          <w:color w:val="000000"/>
        </w:rPr>
        <w:t>е</w:t>
      </w:r>
      <w:r w:rsidR="008B1B1C" w:rsidRPr="00BF3C5E">
        <w:rPr>
          <w:color w:val="000000"/>
        </w:rPr>
        <w:t xml:space="preserve">т </w:t>
      </w:r>
      <w:r w:rsidRPr="00BF3C5E">
        <w:rPr>
          <w:color w:val="000000"/>
        </w:rPr>
        <w:t xml:space="preserve">персоналом, оборудованием и материалами, необходимыми для выполнения таких работ, и готовы выполнить их на условиях и в сроки, указанные в настоящем </w:t>
      </w:r>
      <w:r>
        <w:rPr>
          <w:color w:val="000000"/>
        </w:rPr>
        <w:t>д</w:t>
      </w:r>
      <w:r w:rsidRPr="00BF3C5E">
        <w:rPr>
          <w:color w:val="000000"/>
        </w:rPr>
        <w:t xml:space="preserve">оговоре, </w:t>
      </w:r>
      <w:r w:rsidRPr="00BF3C5E">
        <w:t>Стороны настоящим договариваются о нижеследующем:</w:t>
      </w:r>
    </w:p>
    <w:p w:rsidR="0036343B" w:rsidRDefault="0036343B" w:rsidP="0036343B">
      <w:pPr>
        <w:numPr>
          <w:ilvl w:val="0"/>
          <w:numId w:val="45"/>
        </w:numPr>
        <w:tabs>
          <w:tab w:val="left" w:pos="426"/>
        </w:tabs>
        <w:spacing w:before="240"/>
        <w:ind w:left="0" w:firstLine="0"/>
        <w:jc w:val="center"/>
        <w:rPr>
          <w:bCs/>
          <w:szCs w:val="28"/>
        </w:rPr>
      </w:pPr>
      <w:r>
        <w:rPr>
          <w:b/>
          <w:bCs/>
          <w:szCs w:val="28"/>
        </w:rPr>
        <w:t>ПРЕДМЕТ ДОГОВОРА</w:t>
      </w:r>
    </w:p>
    <w:p w:rsidR="003B7F6E" w:rsidRPr="003B7F6E" w:rsidRDefault="003B7F6E" w:rsidP="00983AE0">
      <w:pPr>
        <w:numPr>
          <w:ilvl w:val="1"/>
          <w:numId w:val="45"/>
        </w:numPr>
        <w:tabs>
          <w:tab w:val="left" w:pos="567"/>
        </w:tabs>
        <w:ind w:left="567" w:hanging="567"/>
        <w:jc w:val="both"/>
        <w:rPr>
          <w:bCs/>
          <w:szCs w:val="28"/>
        </w:rPr>
      </w:pPr>
      <w:r w:rsidRPr="003B7F6E">
        <w:rPr>
          <w:bCs/>
          <w:szCs w:val="28"/>
        </w:rPr>
        <w:t xml:space="preserve">Подрядчик обязуется выполнить работы, предусмотренные Геолого-Техническим </w:t>
      </w:r>
      <w:r w:rsidR="00AC1D30">
        <w:rPr>
          <w:bCs/>
          <w:szCs w:val="28"/>
        </w:rPr>
        <w:t>и Техническим З</w:t>
      </w:r>
      <w:r w:rsidR="00580DF9">
        <w:rPr>
          <w:bCs/>
          <w:szCs w:val="28"/>
        </w:rPr>
        <w:t>адания</w:t>
      </w:r>
      <w:r w:rsidRPr="003B7F6E">
        <w:rPr>
          <w:bCs/>
          <w:szCs w:val="28"/>
        </w:rPr>
        <w:t>м</w:t>
      </w:r>
      <w:r w:rsidR="00580DF9">
        <w:rPr>
          <w:bCs/>
          <w:szCs w:val="28"/>
        </w:rPr>
        <w:t>и (Приложения</w:t>
      </w:r>
      <w:r w:rsidRPr="003B7F6E">
        <w:rPr>
          <w:bCs/>
          <w:szCs w:val="28"/>
        </w:rPr>
        <w:t xml:space="preserve"> №1</w:t>
      </w:r>
      <w:r w:rsidR="00580DF9">
        <w:rPr>
          <w:bCs/>
          <w:szCs w:val="28"/>
        </w:rPr>
        <w:t xml:space="preserve"> и №1.1</w:t>
      </w:r>
      <w:r w:rsidRPr="003B7F6E">
        <w:rPr>
          <w:bCs/>
          <w:szCs w:val="28"/>
        </w:rPr>
        <w:t>), а Заказчик обязуется принять работы, выполненные в соответствии с положениями настоящего договора и оплатить их в оговоренном договором порядке.</w:t>
      </w:r>
    </w:p>
    <w:p w:rsidR="008D1CCD" w:rsidRPr="008D1CCD" w:rsidRDefault="003B7F6E" w:rsidP="00983AE0">
      <w:pPr>
        <w:numPr>
          <w:ilvl w:val="1"/>
          <w:numId w:val="45"/>
        </w:numPr>
        <w:tabs>
          <w:tab w:val="left" w:pos="567"/>
        </w:tabs>
        <w:ind w:left="567" w:hanging="567"/>
        <w:jc w:val="both"/>
        <w:rPr>
          <w:bCs/>
          <w:szCs w:val="28"/>
        </w:rPr>
      </w:pPr>
      <w:r w:rsidRPr="003B7F6E">
        <w:rPr>
          <w:bCs/>
          <w:szCs w:val="28"/>
        </w:rPr>
        <w:t xml:space="preserve">Перечень работ, содержание, сроки, </w:t>
      </w:r>
      <w:proofErr w:type="gramStart"/>
      <w:r w:rsidRPr="003B7F6E">
        <w:rPr>
          <w:bCs/>
          <w:szCs w:val="28"/>
        </w:rPr>
        <w:t>объем</w:t>
      </w:r>
      <w:proofErr w:type="gramEnd"/>
      <w:r w:rsidRPr="003B7F6E">
        <w:rPr>
          <w:bCs/>
          <w:szCs w:val="28"/>
        </w:rPr>
        <w:t xml:space="preserve"> и отдельные этапы работ определяются Календарным планом (Приложен</w:t>
      </w:r>
      <w:r w:rsidR="00580DF9">
        <w:rPr>
          <w:bCs/>
          <w:szCs w:val="28"/>
        </w:rPr>
        <w:t>ие №2),</w:t>
      </w:r>
      <w:r w:rsidRPr="003B7F6E">
        <w:rPr>
          <w:bCs/>
          <w:szCs w:val="28"/>
        </w:rPr>
        <w:t xml:space="preserve"> Геолого-Техническим</w:t>
      </w:r>
      <w:r w:rsidR="00580DF9">
        <w:rPr>
          <w:bCs/>
          <w:szCs w:val="28"/>
        </w:rPr>
        <w:t xml:space="preserve"> и</w:t>
      </w:r>
      <w:r w:rsidRPr="003B7F6E">
        <w:rPr>
          <w:bCs/>
          <w:szCs w:val="28"/>
        </w:rPr>
        <w:t xml:space="preserve"> </w:t>
      </w:r>
      <w:r w:rsidR="00580DF9">
        <w:rPr>
          <w:bCs/>
          <w:szCs w:val="28"/>
        </w:rPr>
        <w:t>Техническим задания</w:t>
      </w:r>
      <w:r w:rsidR="00580DF9" w:rsidRPr="003B7F6E">
        <w:rPr>
          <w:bCs/>
          <w:szCs w:val="28"/>
        </w:rPr>
        <w:t>м</w:t>
      </w:r>
      <w:r w:rsidR="00580DF9">
        <w:rPr>
          <w:bCs/>
          <w:szCs w:val="28"/>
        </w:rPr>
        <w:t>и</w:t>
      </w:r>
      <w:r w:rsidRPr="003B7F6E">
        <w:rPr>
          <w:bCs/>
          <w:szCs w:val="28"/>
        </w:rPr>
        <w:t xml:space="preserve"> (</w:t>
      </w:r>
      <w:r w:rsidR="00580DF9">
        <w:rPr>
          <w:bCs/>
          <w:szCs w:val="28"/>
        </w:rPr>
        <w:t>Приложения</w:t>
      </w:r>
      <w:r w:rsidR="00580DF9" w:rsidRPr="003B7F6E">
        <w:rPr>
          <w:bCs/>
          <w:szCs w:val="28"/>
        </w:rPr>
        <w:t xml:space="preserve"> №1</w:t>
      </w:r>
      <w:r w:rsidR="00580DF9">
        <w:rPr>
          <w:bCs/>
          <w:szCs w:val="28"/>
        </w:rPr>
        <w:t xml:space="preserve"> и №1.1</w:t>
      </w:r>
      <w:r w:rsidRPr="003B7F6E">
        <w:rPr>
          <w:bCs/>
          <w:szCs w:val="28"/>
        </w:rPr>
        <w:t>)</w:t>
      </w:r>
      <w:r w:rsidR="009666B8" w:rsidRPr="00BF06C4">
        <w:rPr>
          <w:bCs/>
          <w:szCs w:val="28"/>
        </w:rPr>
        <w:t>.</w:t>
      </w:r>
    </w:p>
    <w:p w:rsidR="00973D9F" w:rsidRDefault="00973D9F" w:rsidP="0036343B">
      <w:pPr>
        <w:numPr>
          <w:ilvl w:val="0"/>
          <w:numId w:val="45"/>
        </w:numPr>
        <w:tabs>
          <w:tab w:val="left" w:pos="426"/>
        </w:tabs>
        <w:spacing w:before="240"/>
        <w:ind w:left="0" w:firstLine="0"/>
        <w:jc w:val="center"/>
        <w:rPr>
          <w:b/>
          <w:bCs/>
          <w:szCs w:val="28"/>
        </w:rPr>
      </w:pPr>
      <w:r>
        <w:rPr>
          <w:b/>
          <w:bCs/>
          <w:szCs w:val="28"/>
        </w:rPr>
        <w:t>ОПРЕДЕЛЕНИЯ</w:t>
      </w:r>
    </w:p>
    <w:p w:rsidR="00973D9F" w:rsidRPr="00FF2F74" w:rsidRDefault="00F64810" w:rsidP="00AB13F6">
      <w:pPr>
        <w:jc w:val="both"/>
        <w:rPr>
          <w:bCs/>
        </w:rPr>
      </w:pPr>
      <w:r>
        <w:rPr>
          <w:b/>
        </w:rPr>
        <w:t>Работ</w:t>
      </w:r>
      <w:r w:rsidR="00973D9F" w:rsidRPr="00FF2F74">
        <w:rPr>
          <w:b/>
        </w:rPr>
        <w:t xml:space="preserve">ы – </w:t>
      </w:r>
      <w:r w:rsidR="00973D9F" w:rsidRPr="00FF2F74">
        <w:rPr>
          <w:bCs/>
        </w:rPr>
        <w:t xml:space="preserve">все действия Подрядчика по выполнению условий настоящего </w:t>
      </w:r>
      <w:r w:rsidR="004B6920">
        <w:rPr>
          <w:bCs/>
        </w:rPr>
        <w:t>д</w:t>
      </w:r>
      <w:r w:rsidR="00973D9F" w:rsidRPr="00FF2F74">
        <w:rPr>
          <w:bCs/>
        </w:rPr>
        <w:t>оговора.</w:t>
      </w:r>
    </w:p>
    <w:p w:rsidR="00973D9F" w:rsidRPr="00FF2F74" w:rsidRDefault="0079754E" w:rsidP="00AB13F6">
      <w:pPr>
        <w:jc w:val="both"/>
        <w:rPr>
          <w:bCs/>
        </w:rPr>
      </w:pPr>
      <w:r>
        <w:rPr>
          <w:b/>
        </w:rPr>
        <w:t>Данны</w:t>
      </w:r>
      <w:r w:rsidR="00973D9F" w:rsidRPr="00FF2F74">
        <w:rPr>
          <w:b/>
        </w:rPr>
        <w:t xml:space="preserve">е – </w:t>
      </w:r>
      <w:r w:rsidR="00973D9F" w:rsidRPr="00FF2F74">
        <w:rPr>
          <w:bCs/>
        </w:rPr>
        <w:t xml:space="preserve">результаты </w:t>
      </w:r>
      <w:r w:rsidR="004B6920">
        <w:rPr>
          <w:bCs/>
        </w:rPr>
        <w:t>р</w:t>
      </w:r>
      <w:r w:rsidR="00973D9F" w:rsidRPr="00FF2F74">
        <w:rPr>
          <w:bCs/>
        </w:rPr>
        <w:t xml:space="preserve">абот, выполненных Подрядчиком по настоящему </w:t>
      </w:r>
      <w:r w:rsidR="00B56F74">
        <w:rPr>
          <w:bCs/>
        </w:rPr>
        <w:t>д</w:t>
      </w:r>
      <w:r w:rsidR="00973D9F" w:rsidRPr="00FF2F74">
        <w:rPr>
          <w:bCs/>
        </w:rPr>
        <w:t>оговору, на цифровых и бумажных носителях в согласованных с Заказчиком форматах.</w:t>
      </w:r>
    </w:p>
    <w:p w:rsidR="00973D9F" w:rsidRPr="00CF3DD8" w:rsidRDefault="00973D9F" w:rsidP="00AB13F6">
      <w:pPr>
        <w:jc w:val="both"/>
        <w:rPr>
          <w:b/>
        </w:rPr>
      </w:pPr>
      <w:r w:rsidRPr="00CF3DD8">
        <w:rPr>
          <w:b/>
        </w:rPr>
        <w:t xml:space="preserve">Персонал </w:t>
      </w:r>
      <w:r>
        <w:rPr>
          <w:b/>
        </w:rPr>
        <w:t xml:space="preserve">– </w:t>
      </w:r>
      <w:r w:rsidRPr="00CF3DD8">
        <w:t xml:space="preserve">персонал Подрядчика и его субподрядчиков, используемый для проведения </w:t>
      </w:r>
      <w:r w:rsidR="00F64810">
        <w:t>работ</w:t>
      </w:r>
      <w:r w:rsidRPr="00CF3DD8">
        <w:t>.</w:t>
      </w:r>
    </w:p>
    <w:p w:rsidR="00973D9F" w:rsidRDefault="00973D9F" w:rsidP="00AB13F6">
      <w:pPr>
        <w:jc w:val="both"/>
      </w:pPr>
      <w:r w:rsidRPr="00CF3DD8">
        <w:rPr>
          <w:b/>
        </w:rPr>
        <w:t>Представитель</w:t>
      </w:r>
      <w:r>
        <w:t xml:space="preserve"> – представитель Подрядчика или </w:t>
      </w:r>
      <w:r w:rsidRPr="00CF3DD8">
        <w:t xml:space="preserve">Заказчика, </w:t>
      </w:r>
      <w:r>
        <w:t>уполномоченный представлять свою Сторону</w:t>
      </w:r>
      <w:r w:rsidR="00AE326B">
        <w:t xml:space="preserve"> на основании выданной доверенности</w:t>
      </w:r>
      <w:r w:rsidRPr="00CF3DD8">
        <w:t>.</w:t>
      </w:r>
    </w:p>
    <w:p w:rsidR="00973D9F" w:rsidRDefault="00973D9F" w:rsidP="00AB13F6">
      <w:pPr>
        <w:jc w:val="both"/>
      </w:pPr>
      <w:r w:rsidRPr="00AE5A64">
        <w:rPr>
          <w:b/>
        </w:rPr>
        <w:t xml:space="preserve">Акт </w:t>
      </w:r>
      <w:r>
        <w:rPr>
          <w:b/>
        </w:rPr>
        <w:t>сдачи-приемки</w:t>
      </w:r>
      <w:r w:rsidR="00804727">
        <w:rPr>
          <w:b/>
        </w:rPr>
        <w:t xml:space="preserve"> выполненных</w:t>
      </w:r>
      <w:r w:rsidRPr="00AE5A64">
        <w:rPr>
          <w:b/>
          <w:bCs/>
        </w:rPr>
        <w:t xml:space="preserve"> работ</w:t>
      </w:r>
      <w:r w:rsidRPr="00AE5A64">
        <w:t xml:space="preserve"> – </w:t>
      </w:r>
      <w:r>
        <w:t>документ по форме КС-2грр</w:t>
      </w:r>
      <w:r w:rsidR="002812C2">
        <w:t xml:space="preserve"> (Приложение №12</w:t>
      </w:r>
      <w:r w:rsidR="00BE65F0">
        <w:t>)</w:t>
      </w:r>
      <w:r w:rsidRPr="00AE5A64">
        <w:t xml:space="preserve">, удостоверяющий </w:t>
      </w:r>
      <w:r>
        <w:t xml:space="preserve">после подписания обеими Сторонами, </w:t>
      </w:r>
      <w:r w:rsidRPr="00AE5A64">
        <w:t xml:space="preserve">факт сдачи Подрядчиком и приёмки Заказчиком </w:t>
      </w:r>
      <w:r>
        <w:t xml:space="preserve">этапа </w:t>
      </w:r>
      <w:r w:rsidRPr="00AE5A64">
        <w:t xml:space="preserve">выполненных работ по настоящему </w:t>
      </w:r>
      <w:r w:rsidR="00F64810">
        <w:t>договор</w:t>
      </w:r>
      <w:r w:rsidRPr="00AE5A64">
        <w:t>у.</w:t>
      </w:r>
    </w:p>
    <w:p w:rsidR="00BE65F0" w:rsidRPr="00FF2F74" w:rsidRDefault="00BE65F0" w:rsidP="00AB13F6">
      <w:pPr>
        <w:jc w:val="both"/>
      </w:pPr>
      <w:r w:rsidRPr="00BE65F0">
        <w:rPr>
          <w:b/>
        </w:rPr>
        <w:t>Справка о стоимости выполненных работ</w:t>
      </w:r>
      <w:r>
        <w:t xml:space="preserve"> – документ по форме КС-3гр</w:t>
      </w:r>
      <w:r w:rsidR="00944363">
        <w:t>р</w:t>
      </w:r>
      <w:r w:rsidR="002812C2">
        <w:t xml:space="preserve"> (Приложение №13</w:t>
      </w:r>
      <w:r>
        <w:t>).</w:t>
      </w:r>
    </w:p>
    <w:p w:rsidR="00973D9F" w:rsidRDefault="00973D9F" w:rsidP="00AB13F6">
      <w:pPr>
        <w:jc w:val="both"/>
      </w:pPr>
      <w:r w:rsidRPr="0030383C">
        <w:rPr>
          <w:b/>
        </w:rPr>
        <w:t>Супервайзер</w:t>
      </w:r>
      <w:r>
        <w:t xml:space="preserve"> – сотрудник Подрядчика или нанятое Подрядчиком лицо, являющееся Представителем Заказчика непосредственно на объекте выполнения </w:t>
      </w:r>
      <w:r w:rsidR="004B6920">
        <w:t xml:space="preserve">полевых </w:t>
      </w:r>
      <w:r>
        <w:t>работ и осуществляющее контроль за ходом и качеством этих работ, их предварительную оценку и приёмку. В обязанности Супервайзера</w:t>
      </w:r>
      <w:r w:rsidR="004B6920">
        <w:t>,</w:t>
      </w:r>
      <w:r>
        <w:t xml:space="preserve"> в числе прочего</w:t>
      </w:r>
      <w:r w:rsidR="004B6920">
        <w:t>,</w:t>
      </w:r>
      <w:r>
        <w:t xml:space="preserve"> входит контроль выполнения Исполнителем полевых работ требований Геолого-</w:t>
      </w:r>
      <w:r w:rsidR="00B01928">
        <w:t>Т</w:t>
      </w:r>
      <w:r>
        <w:t>ехнического</w:t>
      </w:r>
      <w:r w:rsidR="001B72EA">
        <w:t xml:space="preserve"> задания</w:t>
      </w:r>
      <w:r>
        <w:t xml:space="preserve"> на проведение полевых сейсморазведочных работ, Проекта, </w:t>
      </w:r>
      <w:r w:rsidR="00975B25" w:rsidRPr="00975B25">
        <w:t>Регламента по проведению сейсморазведочных работ в ООО «Славнефть-Красноярскнефтегаз»</w:t>
      </w:r>
      <w:r w:rsidR="001B72EA">
        <w:t>,</w:t>
      </w:r>
      <w:r>
        <w:t xml:space="preserve"> и</w:t>
      </w:r>
      <w:r w:rsidRPr="007D3747">
        <w:t xml:space="preserve"> </w:t>
      </w:r>
      <w:r w:rsidR="004B6920">
        <w:t>«</w:t>
      </w:r>
      <w:r w:rsidR="00975B25">
        <w:t>Требований</w:t>
      </w:r>
      <w:r w:rsidR="00975B25" w:rsidRPr="00975B25">
        <w:t xml:space="preserve"> Заказчика в области промышленной, пожарной безопасности, охраны труда, окружающей среды и реагирования на чрезвычайную ситуацию</w:t>
      </w:r>
      <w:r w:rsidRPr="00974ADB">
        <w:t>»</w:t>
      </w:r>
      <w:r>
        <w:t>.</w:t>
      </w:r>
    </w:p>
    <w:p w:rsidR="00973D9F" w:rsidRDefault="00973D9F" w:rsidP="00AB13F6">
      <w:pPr>
        <w:jc w:val="both"/>
        <w:rPr>
          <w:b/>
        </w:rPr>
      </w:pPr>
      <w:r w:rsidRPr="00245C0A">
        <w:rPr>
          <w:b/>
        </w:rPr>
        <w:t>Приложения №1-</w:t>
      </w:r>
      <w:r w:rsidR="002812C2">
        <w:rPr>
          <w:b/>
        </w:rPr>
        <w:t>16</w:t>
      </w:r>
      <w:r>
        <w:rPr>
          <w:b/>
        </w:rPr>
        <w:t xml:space="preserve"> </w:t>
      </w:r>
      <w:r>
        <w:t>–</w:t>
      </w:r>
      <w:r w:rsidRPr="0030383C">
        <w:rPr>
          <w:b/>
        </w:rPr>
        <w:t xml:space="preserve"> </w:t>
      </w:r>
      <w:r>
        <w:t>приложения к настоящему договору, являющиеся его неотъемлемой частью.</w:t>
      </w:r>
    </w:p>
    <w:p w:rsidR="00973D9F" w:rsidRDefault="00973D9F" w:rsidP="00AB13F6">
      <w:pPr>
        <w:jc w:val="both"/>
        <w:rPr>
          <w:b/>
        </w:rPr>
      </w:pPr>
      <w:r w:rsidRPr="00BF3C5E">
        <w:rPr>
          <w:b/>
        </w:rPr>
        <w:t xml:space="preserve">Дата начала работ </w:t>
      </w:r>
      <w:r>
        <w:rPr>
          <w:b/>
        </w:rPr>
        <w:t xml:space="preserve">– </w:t>
      </w:r>
      <w:r w:rsidRPr="00BF3C5E">
        <w:t xml:space="preserve">означает дату начала выполнения </w:t>
      </w:r>
      <w:r w:rsidR="00F64810">
        <w:t>р</w:t>
      </w:r>
      <w:r w:rsidRPr="00BF3C5E">
        <w:t>абот, установленную в Календарном плане</w:t>
      </w:r>
      <w:r w:rsidRPr="0030347A">
        <w:t xml:space="preserve"> </w:t>
      </w:r>
      <w:r>
        <w:t>(Приложение №2)</w:t>
      </w:r>
      <w:r w:rsidRPr="00BF3C5E">
        <w:t>.</w:t>
      </w:r>
    </w:p>
    <w:p w:rsidR="00973D9F" w:rsidRDefault="00973D9F" w:rsidP="00AB13F6">
      <w:pPr>
        <w:jc w:val="both"/>
        <w:rPr>
          <w:b/>
        </w:rPr>
      </w:pPr>
      <w:proofErr w:type="gramStart"/>
      <w:r>
        <w:rPr>
          <w:b/>
        </w:rPr>
        <w:lastRenderedPageBreak/>
        <w:t xml:space="preserve">Проектно-Сметная документация </w:t>
      </w:r>
      <w:r w:rsidR="004B6920">
        <w:rPr>
          <w:b/>
        </w:rPr>
        <w:t xml:space="preserve">(Проект) </w:t>
      </w:r>
      <w:r>
        <w:rPr>
          <w:b/>
        </w:rPr>
        <w:t xml:space="preserve">– </w:t>
      </w:r>
      <w:r w:rsidRPr="004F5B8A">
        <w:t>комплект проектной документации</w:t>
      </w:r>
      <w:r>
        <w:t>,</w:t>
      </w:r>
      <w:r w:rsidRPr="004F5B8A">
        <w:t xml:space="preserve"> составляемый </w:t>
      </w:r>
      <w:r>
        <w:t>Исполнителем полевых работ на основании Геолого-Технического</w:t>
      </w:r>
      <w:r w:rsidR="002812C2">
        <w:t xml:space="preserve"> задания</w:t>
      </w:r>
      <w:r w:rsidR="002D1905">
        <w:t>, являющими</w:t>
      </w:r>
      <w:r>
        <w:t xml:space="preserve">ся методическим основанием  проведения </w:t>
      </w:r>
      <w:r w:rsidR="00F64810">
        <w:t>р</w:t>
      </w:r>
      <w:r>
        <w:t>абот.</w:t>
      </w:r>
      <w:proofErr w:type="gramEnd"/>
    </w:p>
    <w:p w:rsidR="00973D9F" w:rsidRDefault="00973D9F" w:rsidP="00AB13F6">
      <w:pPr>
        <w:jc w:val="both"/>
      </w:pPr>
      <w:r>
        <w:rPr>
          <w:b/>
        </w:rPr>
        <w:t xml:space="preserve">Исполнитель полевых работ – </w:t>
      </w:r>
      <w:r w:rsidRPr="00080877">
        <w:t>организация</w:t>
      </w:r>
      <w:r>
        <w:t>-исполнитель собственно сейсморазведочных работ МОГТ-</w:t>
      </w:r>
      <w:r w:rsidR="00021D87">
        <w:t>3</w:t>
      </w:r>
      <w:r w:rsidR="000B67A5">
        <w:t>Д</w:t>
      </w:r>
      <w:r>
        <w:t>, осуществляющая рубку профилей, буровзрывные работы, регистрацию сейсмического материала и т.д. по отдельному договору с Заказчиком.</w:t>
      </w:r>
    </w:p>
    <w:p w:rsidR="00973D9F" w:rsidRDefault="00973D9F" w:rsidP="00AB13F6">
      <w:pPr>
        <w:jc w:val="both"/>
      </w:pPr>
      <w:r w:rsidRPr="008B1B1C">
        <w:rPr>
          <w:b/>
        </w:rPr>
        <w:t>Супервайзинг</w:t>
      </w:r>
      <w:r>
        <w:t xml:space="preserve"> – контроль качества проведения полевых сейсморазведочных работ, первичный контроль качества полученного полевого материала, первичная приёмка полевого материала, составление отчёта.</w:t>
      </w:r>
    </w:p>
    <w:p w:rsidR="00973D9F" w:rsidRDefault="00973D9F" w:rsidP="00AB13F6">
      <w:pPr>
        <w:jc w:val="both"/>
      </w:pPr>
      <w:r w:rsidRPr="00697EF0">
        <w:rPr>
          <w:b/>
        </w:rPr>
        <w:t>Субподрядчик</w:t>
      </w:r>
      <w:r>
        <w:t xml:space="preserve"> – организация привлекаемая Подрядчиком для выполнения отдельных этапов работ на условиях настоящего </w:t>
      </w:r>
      <w:r w:rsidR="00F64810">
        <w:t>д</w:t>
      </w:r>
      <w:r>
        <w:t>оговора.</w:t>
      </w:r>
    </w:p>
    <w:p w:rsidR="00A43EEB" w:rsidRDefault="00A43EEB" w:rsidP="00AB13F6">
      <w:pPr>
        <w:jc w:val="both"/>
      </w:pPr>
      <w:r w:rsidRPr="00BA0E50">
        <w:rPr>
          <w:b/>
        </w:rPr>
        <w:t xml:space="preserve">Опцион – </w:t>
      </w:r>
      <w:r w:rsidRPr="00BA0E50">
        <w:t>пр</w:t>
      </w:r>
      <w:r w:rsidR="001E5E2C">
        <w:t xml:space="preserve">аво Заказчика уменьшить (-) 30% </w:t>
      </w:r>
      <w:r w:rsidRPr="00BA0E50">
        <w:t xml:space="preserve">объем  услуг в пределах согласованного объема услуг без изменения остальных согласованных условий, в том числе без изменения </w:t>
      </w:r>
      <w:r>
        <w:t>утверждённых настоящим Договором расценок</w:t>
      </w:r>
      <w:r w:rsidRPr="00BA0E50">
        <w:t xml:space="preserve">. Условие об опционе Заказчика является безотзывной офертой </w:t>
      </w:r>
      <w:r>
        <w:t>Подрядчика</w:t>
      </w:r>
      <w:r w:rsidRPr="00BA0E50">
        <w:t xml:space="preserve"> в отношении уменьшения объема услуг. Данная оферта выдана на весь срок действия договора и может быть акцептована неоднократно.</w:t>
      </w:r>
    </w:p>
    <w:p w:rsidR="00973D9F" w:rsidRPr="007439D6" w:rsidRDefault="00973D9F" w:rsidP="0036343B">
      <w:pPr>
        <w:numPr>
          <w:ilvl w:val="0"/>
          <w:numId w:val="45"/>
        </w:numPr>
        <w:tabs>
          <w:tab w:val="left" w:pos="426"/>
        </w:tabs>
        <w:spacing w:before="240"/>
        <w:ind w:left="0" w:firstLine="0"/>
        <w:jc w:val="center"/>
        <w:rPr>
          <w:b/>
          <w:bCs/>
          <w:szCs w:val="28"/>
        </w:rPr>
      </w:pPr>
      <w:r>
        <w:rPr>
          <w:b/>
          <w:bCs/>
          <w:szCs w:val="28"/>
        </w:rPr>
        <w:t>СТОИМОСТЬ И ПОРЯДОК ОПЛАТЫ РАБОТ</w:t>
      </w:r>
    </w:p>
    <w:p w:rsidR="00973D9F" w:rsidRPr="00FF4117" w:rsidRDefault="00973D9F" w:rsidP="006855A3">
      <w:pPr>
        <w:numPr>
          <w:ilvl w:val="1"/>
          <w:numId w:val="45"/>
        </w:numPr>
        <w:tabs>
          <w:tab w:val="left" w:pos="567"/>
        </w:tabs>
        <w:ind w:left="567" w:hanging="567"/>
        <w:jc w:val="both"/>
        <w:rPr>
          <w:bCs/>
          <w:szCs w:val="28"/>
        </w:rPr>
      </w:pPr>
      <w:r w:rsidRPr="00BF06C4">
        <w:rPr>
          <w:bCs/>
          <w:szCs w:val="28"/>
        </w:rPr>
        <w:t xml:space="preserve">Общая стоимость работ по настоящему </w:t>
      </w:r>
      <w:r w:rsidR="00F64810">
        <w:rPr>
          <w:bCs/>
          <w:szCs w:val="28"/>
        </w:rPr>
        <w:t>д</w:t>
      </w:r>
      <w:r w:rsidRPr="00BF06C4">
        <w:rPr>
          <w:bCs/>
          <w:szCs w:val="28"/>
        </w:rPr>
        <w:t>оговору определена «Протоколом соглашения о договорной цене» (Приложение №3), является конфиденциальной информацией, не подлежащей раскрытию третьим лицам.</w:t>
      </w:r>
    </w:p>
    <w:p w:rsidR="00973D9F" w:rsidRPr="00BF06C4" w:rsidRDefault="00973D9F" w:rsidP="006855A3">
      <w:pPr>
        <w:numPr>
          <w:ilvl w:val="1"/>
          <w:numId w:val="45"/>
        </w:numPr>
        <w:tabs>
          <w:tab w:val="left" w:pos="567"/>
        </w:tabs>
        <w:ind w:left="567" w:hanging="567"/>
        <w:jc w:val="both"/>
        <w:rPr>
          <w:bCs/>
          <w:szCs w:val="28"/>
        </w:rPr>
      </w:pPr>
      <w:r w:rsidRPr="00BF06C4">
        <w:rPr>
          <w:bCs/>
          <w:szCs w:val="28"/>
        </w:rPr>
        <w:t>Расчет за выполненные работы производится поэтапно согласно Календарному плану (Приложение №2) на основании двухстороннего Акта сдачи-приёмки</w:t>
      </w:r>
      <w:r w:rsidR="00804727">
        <w:rPr>
          <w:bCs/>
          <w:szCs w:val="28"/>
        </w:rPr>
        <w:t xml:space="preserve"> выполненных</w:t>
      </w:r>
      <w:r w:rsidRPr="00BF06C4">
        <w:rPr>
          <w:bCs/>
          <w:szCs w:val="28"/>
        </w:rPr>
        <w:t xml:space="preserve"> работ и счета-фактуры, оформленных в соответствии с з</w:t>
      </w:r>
      <w:r w:rsidR="00FF4117">
        <w:rPr>
          <w:bCs/>
          <w:szCs w:val="28"/>
        </w:rPr>
        <w:t>аконодательством РФ, в течение 90 (девяносто</w:t>
      </w:r>
      <w:r w:rsidRPr="00BF06C4">
        <w:rPr>
          <w:bCs/>
          <w:szCs w:val="28"/>
        </w:rPr>
        <w:t xml:space="preserve">) </w:t>
      </w:r>
      <w:r w:rsidR="000D2DBE">
        <w:rPr>
          <w:bCs/>
          <w:szCs w:val="28"/>
        </w:rPr>
        <w:t>календарных</w:t>
      </w:r>
      <w:r w:rsidRPr="00BF06C4">
        <w:rPr>
          <w:bCs/>
          <w:szCs w:val="28"/>
        </w:rPr>
        <w:t xml:space="preserve"> дней с момента подписания Заказчиком Акта сдачи-приёмки</w:t>
      </w:r>
      <w:r w:rsidR="00804727">
        <w:rPr>
          <w:bCs/>
          <w:szCs w:val="28"/>
        </w:rPr>
        <w:t xml:space="preserve"> выполненных</w:t>
      </w:r>
      <w:r w:rsidRPr="00BF06C4">
        <w:rPr>
          <w:bCs/>
          <w:szCs w:val="28"/>
        </w:rPr>
        <w:t xml:space="preserve"> работ.</w:t>
      </w:r>
    </w:p>
    <w:p w:rsidR="00973D9F" w:rsidRPr="00BF06C4" w:rsidRDefault="00973D9F" w:rsidP="006855A3">
      <w:pPr>
        <w:numPr>
          <w:ilvl w:val="1"/>
          <w:numId w:val="45"/>
        </w:numPr>
        <w:tabs>
          <w:tab w:val="left" w:pos="567"/>
        </w:tabs>
        <w:ind w:left="567" w:hanging="567"/>
        <w:jc w:val="both"/>
        <w:rPr>
          <w:bCs/>
          <w:szCs w:val="28"/>
        </w:rPr>
      </w:pPr>
      <w:r w:rsidRPr="00BF06C4">
        <w:rPr>
          <w:bCs/>
          <w:szCs w:val="28"/>
        </w:rPr>
        <w:t>Выставлением счета-фактуры считается предоставление оригинала счета-фактуры, оформленного согласно п.п.5,6 ст.169НК РФ и других нормативных документов.</w:t>
      </w:r>
    </w:p>
    <w:p w:rsidR="00973D9F" w:rsidRPr="00BF06C4" w:rsidRDefault="00973D9F" w:rsidP="006855A3">
      <w:pPr>
        <w:numPr>
          <w:ilvl w:val="1"/>
          <w:numId w:val="45"/>
        </w:numPr>
        <w:tabs>
          <w:tab w:val="left" w:pos="567"/>
        </w:tabs>
        <w:ind w:left="567" w:hanging="567"/>
        <w:jc w:val="both"/>
        <w:rPr>
          <w:bCs/>
          <w:szCs w:val="28"/>
        </w:rPr>
      </w:pPr>
      <w:r w:rsidRPr="00BF06C4">
        <w:rPr>
          <w:bCs/>
          <w:szCs w:val="28"/>
        </w:rPr>
        <w:t>Оплата производится за качественно выполненные объемы работ, принятые Заказчиком.</w:t>
      </w:r>
    </w:p>
    <w:p w:rsidR="00973D9F" w:rsidRPr="00BF06C4" w:rsidRDefault="00973D9F" w:rsidP="006855A3">
      <w:pPr>
        <w:numPr>
          <w:ilvl w:val="1"/>
          <w:numId w:val="45"/>
        </w:numPr>
        <w:tabs>
          <w:tab w:val="left" w:pos="567"/>
        </w:tabs>
        <w:ind w:left="567" w:hanging="567"/>
        <w:jc w:val="both"/>
        <w:rPr>
          <w:bCs/>
          <w:szCs w:val="28"/>
        </w:rPr>
      </w:pPr>
      <w:r w:rsidRPr="00BF06C4">
        <w:rPr>
          <w:bCs/>
          <w:szCs w:val="28"/>
        </w:rPr>
        <w:t xml:space="preserve">Превышения Подрядчиком объемов и стоимости работ по настоящему </w:t>
      </w:r>
      <w:r w:rsidR="00F64810">
        <w:rPr>
          <w:bCs/>
          <w:szCs w:val="28"/>
        </w:rPr>
        <w:t>д</w:t>
      </w:r>
      <w:r w:rsidRPr="00BF06C4">
        <w:rPr>
          <w:bCs/>
          <w:szCs w:val="28"/>
        </w:rPr>
        <w:t>оговору, не подтвержденные соответствующими дополнительными соглашениями Сторон, Заказчиком не принимается и не оплачивается.</w:t>
      </w:r>
    </w:p>
    <w:p w:rsidR="00973D9F" w:rsidRPr="00BF06C4" w:rsidRDefault="00973D9F" w:rsidP="006855A3">
      <w:pPr>
        <w:numPr>
          <w:ilvl w:val="1"/>
          <w:numId w:val="45"/>
        </w:numPr>
        <w:tabs>
          <w:tab w:val="left" w:pos="567"/>
        </w:tabs>
        <w:ind w:left="567" w:hanging="567"/>
        <w:jc w:val="both"/>
        <w:rPr>
          <w:bCs/>
          <w:szCs w:val="28"/>
        </w:rPr>
      </w:pPr>
      <w:r w:rsidRPr="00BF06C4">
        <w:rPr>
          <w:bCs/>
          <w:szCs w:val="28"/>
        </w:rPr>
        <w:t>Некачественно выполненные объемы работ Заказчиком не принимаются и не оплачиваются.</w:t>
      </w:r>
    </w:p>
    <w:p w:rsidR="00973D9F" w:rsidRPr="00BF06C4" w:rsidRDefault="00973D9F" w:rsidP="006855A3">
      <w:pPr>
        <w:numPr>
          <w:ilvl w:val="1"/>
          <w:numId w:val="45"/>
        </w:numPr>
        <w:tabs>
          <w:tab w:val="left" w:pos="567"/>
        </w:tabs>
        <w:ind w:left="567" w:hanging="567"/>
        <w:jc w:val="both"/>
        <w:rPr>
          <w:bCs/>
          <w:szCs w:val="28"/>
        </w:rPr>
      </w:pPr>
      <w:r w:rsidRPr="00BF06C4">
        <w:rPr>
          <w:bCs/>
          <w:szCs w:val="28"/>
        </w:rPr>
        <w:t>Выплаты, связанные с применением штрафных санкций к одной Стороне другой Стороной, производятся в составе расчётов Сторон по документам, указанным в п.п.8.1 и 8.2, в текущий период.</w:t>
      </w:r>
    </w:p>
    <w:p w:rsidR="00973D9F" w:rsidRPr="00AF1CBC" w:rsidRDefault="00973D9F" w:rsidP="006855A3">
      <w:pPr>
        <w:numPr>
          <w:ilvl w:val="1"/>
          <w:numId w:val="45"/>
        </w:numPr>
        <w:tabs>
          <w:tab w:val="left" w:pos="567"/>
        </w:tabs>
        <w:ind w:left="567" w:hanging="567"/>
        <w:jc w:val="both"/>
        <w:rPr>
          <w:bCs/>
          <w:szCs w:val="28"/>
        </w:rPr>
      </w:pPr>
      <w:r w:rsidRPr="00BF06C4">
        <w:rPr>
          <w:bCs/>
          <w:szCs w:val="28"/>
        </w:rPr>
        <w:t xml:space="preserve">Все денежные выплаты, предусмотренные Настоящим </w:t>
      </w:r>
      <w:r w:rsidR="00F64810">
        <w:rPr>
          <w:bCs/>
          <w:szCs w:val="28"/>
        </w:rPr>
        <w:t>д</w:t>
      </w:r>
      <w:r w:rsidRPr="00BF06C4">
        <w:rPr>
          <w:bCs/>
          <w:szCs w:val="28"/>
        </w:rPr>
        <w:t>оговором, направляемые Подрядчику, должны осуществляться перечислением на расчетный сч</w:t>
      </w:r>
      <w:r w:rsidR="00380198">
        <w:rPr>
          <w:bCs/>
          <w:szCs w:val="28"/>
        </w:rPr>
        <w:t>ет Подрядчика, указанный в ст. 16</w:t>
      </w:r>
      <w:r w:rsidRPr="00BF06C4">
        <w:rPr>
          <w:bCs/>
          <w:szCs w:val="28"/>
        </w:rPr>
        <w:t xml:space="preserve"> настоящего </w:t>
      </w:r>
      <w:r w:rsidR="00F64810">
        <w:rPr>
          <w:bCs/>
          <w:szCs w:val="28"/>
        </w:rPr>
        <w:t>договор</w:t>
      </w:r>
      <w:r w:rsidRPr="00BF06C4">
        <w:rPr>
          <w:bCs/>
          <w:szCs w:val="28"/>
        </w:rPr>
        <w:t xml:space="preserve">а. </w:t>
      </w:r>
      <w:r w:rsidR="00AF1CBC" w:rsidRPr="00AF1CBC">
        <w:rPr>
          <w:bCs/>
          <w:szCs w:val="28"/>
        </w:rPr>
        <w:t>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r w:rsidRPr="00AF1CBC">
        <w:rPr>
          <w:bCs/>
          <w:szCs w:val="28"/>
        </w:rPr>
        <w:t>.</w:t>
      </w:r>
    </w:p>
    <w:p w:rsidR="00973D9F" w:rsidRDefault="00973D9F" w:rsidP="006855A3">
      <w:pPr>
        <w:numPr>
          <w:ilvl w:val="1"/>
          <w:numId w:val="45"/>
        </w:numPr>
        <w:tabs>
          <w:tab w:val="left" w:pos="567"/>
        </w:tabs>
        <w:ind w:left="567" w:hanging="567"/>
        <w:jc w:val="both"/>
        <w:rPr>
          <w:bCs/>
          <w:szCs w:val="28"/>
        </w:rPr>
      </w:pPr>
      <w:r w:rsidRPr="00BF06C4">
        <w:rPr>
          <w:bCs/>
          <w:szCs w:val="28"/>
        </w:rPr>
        <w:t>Обязанность Заказчика по оплате работ считается исполненной с момента списания банком Заказчика соответствующих сумм со счета Заказчика.</w:t>
      </w:r>
    </w:p>
    <w:p w:rsidR="00250040" w:rsidRDefault="00250040" w:rsidP="006855A3">
      <w:pPr>
        <w:numPr>
          <w:ilvl w:val="1"/>
          <w:numId w:val="45"/>
        </w:numPr>
        <w:tabs>
          <w:tab w:val="left" w:pos="567"/>
        </w:tabs>
        <w:ind w:left="567" w:hanging="567"/>
        <w:jc w:val="both"/>
        <w:rPr>
          <w:bCs/>
          <w:szCs w:val="28"/>
        </w:rPr>
      </w:pPr>
      <w:proofErr w:type="gramStart"/>
      <w:r w:rsidRPr="00406541">
        <w:t xml:space="preserve">В случае выявления </w:t>
      </w:r>
      <w:r w:rsidRPr="00250040">
        <w:t>Заказчиком</w:t>
      </w:r>
      <w:r w:rsidRPr="00406541">
        <w:t xml:space="preserve"> по результатам аудита формирования стоимости </w:t>
      </w:r>
      <w:r>
        <w:t>работ</w:t>
      </w:r>
      <w:r w:rsidRPr="00406541">
        <w:t xml:space="preserve"> и иных контрольных мероприятий, проводимых </w:t>
      </w:r>
      <w:r w:rsidRPr="00250040">
        <w:t>Заказчиком</w:t>
      </w:r>
      <w:r w:rsidRPr="00406541">
        <w:t>, факто</w:t>
      </w:r>
      <w:r>
        <w:t>в несоответствия объемов работ</w:t>
      </w:r>
      <w:r w:rsidRPr="00406541">
        <w:t xml:space="preserve"> указанных в рабочей документации </w:t>
      </w:r>
      <w:r>
        <w:t>и стоимости работ</w:t>
      </w:r>
      <w:r w:rsidRPr="00406541">
        <w:t xml:space="preserve">, принятых </w:t>
      </w:r>
      <w:r w:rsidRPr="00250040">
        <w:t>Заказчиком</w:t>
      </w:r>
      <w:r w:rsidRPr="00406541">
        <w:t xml:space="preserve">, стоимость </w:t>
      </w:r>
      <w:r>
        <w:t>работ</w:t>
      </w:r>
      <w:r w:rsidRPr="00406541">
        <w:t>, отраженная в акт</w:t>
      </w:r>
      <w:r>
        <w:t>ах о приемке работ</w:t>
      </w:r>
      <w:r w:rsidRPr="00406541">
        <w:t xml:space="preserve"> должна быть исправлена </w:t>
      </w:r>
      <w:r w:rsidRPr="00BF06C4">
        <w:rPr>
          <w:bCs/>
          <w:szCs w:val="28"/>
        </w:rPr>
        <w:t>Подрядчиком</w:t>
      </w:r>
      <w:r w:rsidRPr="00406541">
        <w:t xml:space="preserve">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w:t>
      </w:r>
      <w:proofErr w:type="gramEnd"/>
      <w:r w:rsidRPr="00406541">
        <w:t xml:space="preserve"> </w:t>
      </w:r>
      <w:r w:rsidRPr="00250040">
        <w:t>Заказчик</w:t>
      </w:r>
      <w:r w:rsidRPr="00406541">
        <w:t xml:space="preserve"> вправе удержать из объемов </w:t>
      </w:r>
      <w:r>
        <w:t>работ</w:t>
      </w:r>
      <w:r w:rsidRPr="00406541">
        <w:t xml:space="preserve"> будущего периода, либо подлежат возмещению </w:t>
      </w:r>
      <w:r w:rsidRPr="00BF06C4">
        <w:rPr>
          <w:bCs/>
          <w:szCs w:val="28"/>
        </w:rPr>
        <w:t>Подрядчиком</w:t>
      </w:r>
      <w:r w:rsidRPr="00406541">
        <w:t xml:space="preserve"> </w:t>
      </w:r>
      <w:r w:rsidRPr="00250040">
        <w:t>Заказчику</w:t>
      </w:r>
      <w:r w:rsidRPr="00406541">
        <w:t>, с учетом специфики каждого договора.</w:t>
      </w:r>
    </w:p>
    <w:p w:rsidR="00085D01" w:rsidRPr="00315880" w:rsidRDefault="00085D01" w:rsidP="006855A3">
      <w:pPr>
        <w:numPr>
          <w:ilvl w:val="1"/>
          <w:numId w:val="45"/>
        </w:numPr>
        <w:tabs>
          <w:tab w:val="left" w:pos="567"/>
        </w:tabs>
        <w:ind w:left="567" w:hanging="567"/>
        <w:jc w:val="both"/>
        <w:rPr>
          <w:bCs/>
          <w:szCs w:val="28"/>
        </w:rPr>
      </w:pPr>
      <w:r w:rsidRPr="003C15B9">
        <w:rPr>
          <w:noProof/>
        </w:rPr>
        <w:t>Стороны</w:t>
      </w:r>
      <w:r w:rsidRPr="006E29EB">
        <w:rPr>
          <w:noProof/>
        </w:rPr>
        <w:t xml:space="preserve"> договорились, что в </w:t>
      </w:r>
      <w:r>
        <w:rPr>
          <w:noProof/>
        </w:rPr>
        <w:t>отношении сумм платежей по настоящему договору, проценты на сумму долга по ст. 317.1 Гражданского кодекса РФ не начисляются.</w:t>
      </w:r>
    </w:p>
    <w:p w:rsidR="00315880" w:rsidRPr="00315880" w:rsidRDefault="00315880" w:rsidP="006855A3">
      <w:pPr>
        <w:numPr>
          <w:ilvl w:val="1"/>
          <w:numId w:val="45"/>
        </w:numPr>
        <w:tabs>
          <w:tab w:val="left" w:pos="567"/>
        </w:tabs>
        <w:ind w:left="567" w:hanging="567"/>
        <w:jc w:val="both"/>
        <w:rPr>
          <w:noProof/>
        </w:rPr>
      </w:pPr>
      <w:r w:rsidRPr="00315880">
        <w:rPr>
          <w:noProof/>
        </w:rPr>
        <w:t xml:space="preserve">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w:t>
      </w:r>
      <w:r w:rsidRPr="00315880">
        <w:rPr>
          <w:noProof/>
        </w:rPr>
        <w:lastRenderedPageBreak/>
        <w:t>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не позднее 30 числа месяца, следующего за отчетным периодом. При возникновении разногласий по Акту сверки стороны обязуются урегулировать их и подписать Акт не позднее 30 числа месяца, следующего за отчетным периодом.</w:t>
      </w:r>
    </w:p>
    <w:p w:rsidR="00973D9F" w:rsidRPr="007C7B51" w:rsidRDefault="00973D9F" w:rsidP="0036343B">
      <w:pPr>
        <w:numPr>
          <w:ilvl w:val="0"/>
          <w:numId w:val="45"/>
        </w:numPr>
        <w:tabs>
          <w:tab w:val="left" w:pos="426"/>
        </w:tabs>
        <w:spacing w:before="240"/>
        <w:ind w:left="0" w:firstLine="0"/>
        <w:jc w:val="center"/>
        <w:rPr>
          <w:b/>
          <w:bCs/>
          <w:szCs w:val="28"/>
        </w:rPr>
      </w:pPr>
      <w:r w:rsidRPr="007C7B51">
        <w:rPr>
          <w:b/>
          <w:bCs/>
          <w:szCs w:val="28"/>
        </w:rPr>
        <w:t>ИЗМЕНЕНИЕ ОБЪЁМА РАБОТ</w:t>
      </w:r>
    </w:p>
    <w:p w:rsidR="00973D9F" w:rsidRDefault="00973D9F" w:rsidP="006855A3">
      <w:pPr>
        <w:numPr>
          <w:ilvl w:val="1"/>
          <w:numId w:val="45"/>
        </w:numPr>
        <w:tabs>
          <w:tab w:val="left" w:pos="567"/>
        </w:tabs>
        <w:ind w:left="567" w:hanging="567"/>
        <w:jc w:val="both"/>
        <w:rPr>
          <w:bCs/>
          <w:szCs w:val="28"/>
        </w:rPr>
      </w:pPr>
      <w:r w:rsidRPr="00E41903">
        <w:rPr>
          <w:bCs/>
          <w:szCs w:val="28"/>
        </w:rPr>
        <w:t xml:space="preserve">При необходимости изменения объемов и/или методики </w:t>
      </w:r>
      <w:r w:rsidR="00F64810">
        <w:rPr>
          <w:bCs/>
          <w:szCs w:val="28"/>
        </w:rPr>
        <w:t>работ</w:t>
      </w:r>
      <w:r w:rsidRPr="00E41903">
        <w:rPr>
          <w:bCs/>
          <w:szCs w:val="28"/>
        </w:rPr>
        <w:t xml:space="preserve"> относительно согласованных в настоящем </w:t>
      </w:r>
      <w:r w:rsidR="00F64810">
        <w:rPr>
          <w:bCs/>
          <w:szCs w:val="28"/>
        </w:rPr>
        <w:t>договор</w:t>
      </w:r>
      <w:r w:rsidRPr="00E41903">
        <w:rPr>
          <w:bCs/>
          <w:szCs w:val="28"/>
        </w:rPr>
        <w:t xml:space="preserve">е Стороны заключают </w:t>
      </w:r>
      <w:r w:rsidR="0079754E">
        <w:rPr>
          <w:bCs/>
          <w:szCs w:val="28"/>
        </w:rPr>
        <w:t>д</w:t>
      </w:r>
      <w:r w:rsidRPr="00E41903">
        <w:rPr>
          <w:bCs/>
          <w:szCs w:val="28"/>
        </w:rPr>
        <w:t xml:space="preserve">ополнительное соглашение с корректировкой соответствующих Приложений, которое после подписания Сторонами становится неотъемлемой частью настоящего </w:t>
      </w:r>
      <w:r w:rsidR="00F64810">
        <w:rPr>
          <w:bCs/>
          <w:szCs w:val="28"/>
        </w:rPr>
        <w:t>договор</w:t>
      </w:r>
      <w:r w:rsidRPr="00E41903">
        <w:rPr>
          <w:bCs/>
          <w:szCs w:val="28"/>
        </w:rPr>
        <w:t>а.</w:t>
      </w:r>
    </w:p>
    <w:p w:rsidR="00A43EEB" w:rsidRPr="00A43EEB" w:rsidRDefault="00A43EEB" w:rsidP="006855A3">
      <w:pPr>
        <w:numPr>
          <w:ilvl w:val="1"/>
          <w:numId w:val="45"/>
        </w:numPr>
        <w:tabs>
          <w:tab w:val="left" w:pos="567"/>
        </w:tabs>
        <w:ind w:left="567" w:hanging="567"/>
        <w:jc w:val="both"/>
        <w:rPr>
          <w:bCs/>
          <w:szCs w:val="28"/>
        </w:rPr>
      </w:pPr>
      <w:r w:rsidRPr="00A43EEB">
        <w:rPr>
          <w:bCs/>
          <w:szCs w:val="28"/>
        </w:rPr>
        <w:t>Заказчик имеет право изменить общее количество услуг в пределах согласованного Сторонами опциона. Опцион Заказчика в сторону уменьшения: (-) 30% от общего количества услуг в стоимостном выражении оформляется в письменной форме путем подписания дополнительного соглашения.</w:t>
      </w:r>
    </w:p>
    <w:p w:rsidR="00A43EEB" w:rsidRPr="00A43EEB" w:rsidRDefault="00A43EEB" w:rsidP="006855A3">
      <w:pPr>
        <w:numPr>
          <w:ilvl w:val="1"/>
          <w:numId w:val="45"/>
        </w:numPr>
        <w:tabs>
          <w:tab w:val="left" w:pos="567"/>
        </w:tabs>
        <w:ind w:left="567" w:hanging="567"/>
        <w:jc w:val="both"/>
        <w:rPr>
          <w:bCs/>
          <w:szCs w:val="28"/>
        </w:rPr>
      </w:pPr>
      <w:r w:rsidRPr="00A43EEB">
        <w:rPr>
          <w:bCs/>
          <w:szCs w:val="28"/>
        </w:rPr>
        <w:t>Заявление Заказчика об использовании опциона является акцептом оферты Подрядчика и осуществляется в следующем порядке:</w:t>
      </w:r>
    </w:p>
    <w:p w:rsidR="00A43EEB" w:rsidRDefault="006855A3" w:rsidP="00912557">
      <w:pPr>
        <w:pStyle w:val="af2"/>
        <w:tabs>
          <w:tab w:val="clear" w:pos="360"/>
          <w:tab w:val="left" w:pos="708"/>
        </w:tabs>
        <w:ind w:left="567" w:hanging="567"/>
        <w:rPr>
          <w:color w:val="000000"/>
          <w:sz w:val="24"/>
          <w:szCs w:val="24"/>
        </w:rPr>
      </w:pPr>
      <w:r>
        <w:rPr>
          <w:color w:val="000000"/>
          <w:sz w:val="24"/>
          <w:szCs w:val="24"/>
        </w:rPr>
        <w:t xml:space="preserve">          </w:t>
      </w:r>
      <w:r w:rsidR="00A43EEB">
        <w:rPr>
          <w:color w:val="000000"/>
          <w:sz w:val="24"/>
          <w:szCs w:val="24"/>
        </w:rPr>
        <w:t xml:space="preserve">При использовании опциона Заказчик обязан заблаговременно сообщить об этом Подрядчику, направив письменное уведомление об использовании опциона в сторону уменьшения не менее чем за 10 (десять) рабочих дней до начала </w:t>
      </w:r>
      <w:r w:rsidR="00A7092C">
        <w:rPr>
          <w:color w:val="000000"/>
          <w:sz w:val="24"/>
          <w:szCs w:val="24"/>
        </w:rPr>
        <w:t xml:space="preserve">выполнения </w:t>
      </w:r>
      <w:proofErr w:type="gramStart"/>
      <w:r w:rsidR="00BA5418">
        <w:rPr>
          <w:color w:val="000000"/>
          <w:sz w:val="24"/>
          <w:szCs w:val="24"/>
        </w:rPr>
        <w:t>работ</w:t>
      </w:r>
      <w:proofErr w:type="gramEnd"/>
      <w:r w:rsidR="00A7092C">
        <w:rPr>
          <w:color w:val="000000"/>
          <w:sz w:val="24"/>
          <w:szCs w:val="24"/>
        </w:rPr>
        <w:t xml:space="preserve"> </w:t>
      </w:r>
      <w:r w:rsidR="00BA5418">
        <w:rPr>
          <w:color w:val="000000"/>
          <w:sz w:val="24"/>
          <w:szCs w:val="24"/>
        </w:rPr>
        <w:t>в отношении которых</w:t>
      </w:r>
      <w:r w:rsidR="003C055B">
        <w:rPr>
          <w:color w:val="000000"/>
          <w:sz w:val="24"/>
          <w:szCs w:val="24"/>
        </w:rPr>
        <w:t xml:space="preserve"> </w:t>
      </w:r>
      <w:r w:rsidR="00A7092C">
        <w:rPr>
          <w:color w:val="000000"/>
          <w:sz w:val="24"/>
          <w:szCs w:val="24"/>
        </w:rPr>
        <w:t>применяется опцион</w:t>
      </w:r>
      <w:r w:rsidR="00A43EEB">
        <w:rPr>
          <w:color w:val="000000"/>
          <w:sz w:val="24"/>
          <w:szCs w:val="24"/>
        </w:rPr>
        <w:t>.</w:t>
      </w:r>
    </w:p>
    <w:p w:rsidR="00A43EEB" w:rsidRDefault="00A43EEB" w:rsidP="00912557">
      <w:pPr>
        <w:ind w:left="567"/>
        <w:jc w:val="both"/>
        <w:rPr>
          <w:color w:val="000000"/>
        </w:rPr>
      </w:pPr>
      <w:r w:rsidRPr="00912557">
        <w:rPr>
          <w:rFonts w:eastAsia="Calibri"/>
          <w:color w:val="000000"/>
        </w:rPr>
        <w:t>С момента получения уведомления Заказчика об использовании опциона в сторону</w:t>
      </w:r>
      <w:r>
        <w:rPr>
          <w:color w:val="000000"/>
        </w:rPr>
        <w:t xml:space="preserve"> уменьшения обязательства Подрядчика по выполнению объема услуг, указанного в соответствующем уведомлении, прекращаются.</w:t>
      </w:r>
    </w:p>
    <w:p w:rsidR="00A43EEB" w:rsidRPr="00A43EEB" w:rsidRDefault="00A43EEB" w:rsidP="006855A3">
      <w:pPr>
        <w:ind w:left="567"/>
        <w:jc w:val="both"/>
        <w:rPr>
          <w:color w:val="000000"/>
        </w:rPr>
      </w:pPr>
      <w:r w:rsidRPr="00D56D6C">
        <w:rPr>
          <w:color w:val="000000"/>
        </w:rPr>
        <w:t xml:space="preserve">Стороны договорились, что предусмотренное настоящим Договором право на опцион предоставляется </w:t>
      </w:r>
      <w:r>
        <w:rPr>
          <w:color w:val="000000"/>
        </w:rPr>
        <w:t>Заказчику</w:t>
      </w:r>
      <w:r w:rsidRPr="00D56D6C">
        <w:rPr>
          <w:color w:val="000000"/>
        </w:rPr>
        <w:t xml:space="preserve"> без взимания дополнительной платы</w:t>
      </w:r>
      <w:r>
        <w:rPr>
          <w:color w:val="000000"/>
        </w:rPr>
        <w:t>.</w:t>
      </w:r>
    </w:p>
    <w:p w:rsidR="00973D9F" w:rsidRPr="003F61FD" w:rsidRDefault="00973D9F" w:rsidP="0036343B">
      <w:pPr>
        <w:numPr>
          <w:ilvl w:val="0"/>
          <w:numId w:val="45"/>
        </w:numPr>
        <w:tabs>
          <w:tab w:val="left" w:pos="426"/>
        </w:tabs>
        <w:spacing w:before="240"/>
        <w:ind w:left="0" w:firstLine="0"/>
        <w:jc w:val="center"/>
        <w:rPr>
          <w:b/>
          <w:bCs/>
          <w:szCs w:val="28"/>
        </w:rPr>
      </w:pPr>
      <w:r w:rsidRPr="003F61FD">
        <w:rPr>
          <w:b/>
          <w:bCs/>
          <w:szCs w:val="28"/>
        </w:rPr>
        <w:t>ПРАВА И ОБЯЗАННОСТИ ПОДРЯДЧИКА</w:t>
      </w:r>
    </w:p>
    <w:p w:rsidR="00973D9F" w:rsidRPr="00E41903" w:rsidRDefault="009800E1" w:rsidP="00576739">
      <w:pPr>
        <w:numPr>
          <w:ilvl w:val="1"/>
          <w:numId w:val="45"/>
        </w:numPr>
        <w:tabs>
          <w:tab w:val="left" w:pos="567"/>
        </w:tabs>
        <w:ind w:left="0" w:firstLine="0"/>
        <w:jc w:val="both"/>
        <w:rPr>
          <w:bCs/>
          <w:szCs w:val="28"/>
        </w:rPr>
      </w:pPr>
      <w:r>
        <w:rPr>
          <w:bCs/>
          <w:szCs w:val="28"/>
        </w:rPr>
        <w:t xml:space="preserve"> </w:t>
      </w:r>
      <w:r w:rsidR="00973D9F" w:rsidRPr="00E41903">
        <w:rPr>
          <w:bCs/>
          <w:szCs w:val="28"/>
        </w:rPr>
        <w:t xml:space="preserve">Подрядчик в рамках исполнения настоящего </w:t>
      </w:r>
      <w:r w:rsidR="00F64810">
        <w:rPr>
          <w:bCs/>
          <w:szCs w:val="28"/>
        </w:rPr>
        <w:t>договор</w:t>
      </w:r>
      <w:r w:rsidR="00973D9F" w:rsidRPr="00E41903">
        <w:rPr>
          <w:bCs/>
          <w:szCs w:val="28"/>
        </w:rPr>
        <w:t>а обязуется:</w:t>
      </w:r>
    </w:p>
    <w:p w:rsidR="00973D9F" w:rsidRPr="00AB13F6" w:rsidRDefault="00973D9F" w:rsidP="00DB64FA">
      <w:pPr>
        <w:numPr>
          <w:ilvl w:val="2"/>
          <w:numId w:val="45"/>
        </w:numPr>
        <w:tabs>
          <w:tab w:val="left" w:pos="709"/>
        </w:tabs>
        <w:ind w:left="709" w:hanging="709"/>
        <w:jc w:val="both"/>
        <w:rPr>
          <w:bCs/>
          <w:szCs w:val="28"/>
        </w:rPr>
      </w:pPr>
      <w:r w:rsidRPr="00AB13F6">
        <w:rPr>
          <w:bCs/>
          <w:szCs w:val="28"/>
        </w:rPr>
        <w:t xml:space="preserve">Выполнить все виды работ по настоящему </w:t>
      </w:r>
      <w:r w:rsidR="00F64810">
        <w:rPr>
          <w:bCs/>
          <w:szCs w:val="28"/>
        </w:rPr>
        <w:t>договор</w:t>
      </w:r>
      <w:r w:rsidRPr="00AB13F6">
        <w:rPr>
          <w:bCs/>
          <w:szCs w:val="28"/>
        </w:rPr>
        <w:t xml:space="preserve">у своими силами, техническими средствами и оборудованием в соответствии с настоящим </w:t>
      </w:r>
      <w:r w:rsidR="00F64810">
        <w:rPr>
          <w:bCs/>
          <w:szCs w:val="28"/>
        </w:rPr>
        <w:t>договор</w:t>
      </w:r>
      <w:r w:rsidRPr="00AB13F6">
        <w:rPr>
          <w:bCs/>
          <w:szCs w:val="28"/>
        </w:rPr>
        <w:t>ом</w:t>
      </w:r>
      <w:bookmarkStart w:id="1" w:name="OCRUncertain013"/>
      <w:r w:rsidRPr="00AB13F6">
        <w:rPr>
          <w:bCs/>
          <w:szCs w:val="28"/>
        </w:rPr>
        <w:t>. Подрядчик имеет право привлечения Субподрядчиков на отдельные виды работ при наличии письменного согласования Заказчика.</w:t>
      </w:r>
    </w:p>
    <w:p w:rsidR="00973D9F" w:rsidRPr="00AB13F6" w:rsidRDefault="002B395E" w:rsidP="00DB64FA">
      <w:pPr>
        <w:numPr>
          <w:ilvl w:val="2"/>
          <w:numId w:val="45"/>
        </w:numPr>
        <w:tabs>
          <w:tab w:val="left" w:pos="709"/>
        </w:tabs>
        <w:ind w:left="709" w:hanging="709"/>
        <w:jc w:val="both"/>
        <w:rPr>
          <w:bCs/>
          <w:szCs w:val="28"/>
        </w:rPr>
      </w:pPr>
      <w:r w:rsidRPr="00AB13F6">
        <w:rPr>
          <w:bCs/>
          <w:szCs w:val="28"/>
        </w:rPr>
        <w:t xml:space="preserve">При привлечении Субподрядчиков для выполнения какого-либо вида </w:t>
      </w:r>
      <w:r w:rsidR="00F64810">
        <w:rPr>
          <w:bCs/>
          <w:szCs w:val="28"/>
        </w:rPr>
        <w:t>работ</w:t>
      </w:r>
      <w:r w:rsidRPr="00AB13F6">
        <w:rPr>
          <w:bCs/>
          <w:szCs w:val="28"/>
        </w:rPr>
        <w:t xml:space="preserve"> нести полную ответственность за действия Субподрядчика, отвечать за них, как </w:t>
      </w:r>
      <w:proofErr w:type="gramStart"/>
      <w:r w:rsidRPr="00AB13F6">
        <w:rPr>
          <w:bCs/>
          <w:szCs w:val="28"/>
        </w:rPr>
        <w:t>за</w:t>
      </w:r>
      <w:proofErr w:type="gramEnd"/>
      <w:r w:rsidRPr="00AB13F6">
        <w:rPr>
          <w:bCs/>
          <w:szCs w:val="28"/>
        </w:rPr>
        <w:t xml:space="preserve"> свои собственные. Выбор Субподрядчика подлежит</w:t>
      </w:r>
      <w:r w:rsidR="00444865">
        <w:rPr>
          <w:bCs/>
          <w:szCs w:val="28"/>
        </w:rPr>
        <w:t xml:space="preserve"> обязательному письменному</w:t>
      </w:r>
      <w:r w:rsidRPr="00AB13F6">
        <w:rPr>
          <w:bCs/>
          <w:szCs w:val="28"/>
        </w:rPr>
        <w:t xml:space="preserve"> </w:t>
      </w:r>
      <w:r w:rsidR="00391C8E" w:rsidRPr="00AB13F6">
        <w:rPr>
          <w:bCs/>
          <w:szCs w:val="28"/>
        </w:rPr>
        <w:t>согласованию с</w:t>
      </w:r>
      <w:r w:rsidRPr="00AB13F6">
        <w:rPr>
          <w:bCs/>
          <w:szCs w:val="28"/>
        </w:rPr>
        <w:t xml:space="preserve"> Заказчиком. Подрядчик оформляет свои взаимоотношения с привлекаемыми субподрядными организациями в виде отдельных договоров</w:t>
      </w:r>
      <w:r w:rsidR="00973D9F" w:rsidRPr="00AB13F6">
        <w:rPr>
          <w:bCs/>
          <w:szCs w:val="28"/>
        </w:rPr>
        <w:t>.</w:t>
      </w:r>
    </w:p>
    <w:p w:rsidR="00973D9F" w:rsidRPr="00AB13F6" w:rsidRDefault="00973D9F" w:rsidP="00DB64FA">
      <w:pPr>
        <w:numPr>
          <w:ilvl w:val="2"/>
          <w:numId w:val="45"/>
        </w:numPr>
        <w:tabs>
          <w:tab w:val="left" w:pos="709"/>
        </w:tabs>
        <w:ind w:left="709" w:hanging="709"/>
        <w:jc w:val="both"/>
        <w:rPr>
          <w:bCs/>
          <w:szCs w:val="28"/>
        </w:rPr>
      </w:pPr>
      <w:proofErr w:type="gramStart"/>
      <w:r w:rsidRPr="00AB13F6">
        <w:rPr>
          <w:bCs/>
          <w:szCs w:val="28"/>
        </w:rPr>
        <w:t xml:space="preserve">Выполнить </w:t>
      </w:r>
      <w:r w:rsidR="00F64810">
        <w:rPr>
          <w:bCs/>
          <w:szCs w:val="28"/>
        </w:rPr>
        <w:t>работ</w:t>
      </w:r>
      <w:r w:rsidRPr="00AB13F6">
        <w:rPr>
          <w:bCs/>
          <w:szCs w:val="28"/>
        </w:rPr>
        <w:t>ы в соответствии с Геолого-Техническим</w:t>
      </w:r>
      <w:r w:rsidR="00966F02">
        <w:rPr>
          <w:bCs/>
          <w:szCs w:val="28"/>
        </w:rPr>
        <w:t xml:space="preserve"> и Техническим</w:t>
      </w:r>
      <w:r w:rsidR="00104820">
        <w:rPr>
          <w:bCs/>
          <w:szCs w:val="28"/>
        </w:rPr>
        <w:t xml:space="preserve"> з</w:t>
      </w:r>
      <w:r w:rsidR="00AC12EF">
        <w:rPr>
          <w:bCs/>
          <w:szCs w:val="28"/>
        </w:rPr>
        <w:t>аданиями</w:t>
      </w:r>
      <w:r w:rsidRPr="00AB13F6">
        <w:rPr>
          <w:bCs/>
          <w:szCs w:val="28"/>
        </w:rPr>
        <w:t xml:space="preserve"> (Приложение №1</w:t>
      </w:r>
      <w:r w:rsidR="00AC12EF">
        <w:rPr>
          <w:bCs/>
          <w:szCs w:val="28"/>
        </w:rPr>
        <w:t xml:space="preserve"> и №1.1</w:t>
      </w:r>
      <w:r w:rsidRPr="00AB13F6">
        <w:rPr>
          <w:bCs/>
          <w:szCs w:val="28"/>
        </w:rPr>
        <w:t>),</w:t>
      </w:r>
      <w:r w:rsidR="00E82CEA">
        <w:rPr>
          <w:bCs/>
          <w:szCs w:val="28"/>
        </w:rPr>
        <w:t xml:space="preserve"> Календарным планом (Приложение 2),</w:t>
      </w:r>
      <w:r w:rsidRPr="00AB13F6">
        <w:rPr>
          <w:bCs/>
          <w:szCs w:val="28"/>
        </w:rPr>
        <w:t xml:space="preserve"> </w:t>
      </w:r>
      <w:r w:rsidR="00AC12EF" w:rsidRPr="00AC12EF">
        <w:rPr>
          <w:bCs/>
          <w:szCs w:val="28"/>
        </w:rPr>
        <w:t>Регламент</w:t>
      </w:r>
      <w:r w:rsidR="00AC12EF">
        <w:rPr>
          <w:bCs/>
          <w:szCs w:val="28"/>
        </w:rPr>
        <w:t>ом</w:t>
      </w:r>
      <w:r w:rsidR="00AC12EF" w:rsidRPr="00AC12EF">
        <w:rPr>
          <w:bCs/>
          <w:szCs w:val="28"/>
        </w:rPr>
        <w:t xml:space="preserve"> по проведению сейсморазведочных работ в ООО «Славнефть-Красноярскнефтегаз»</w:t>
      </w:r>
      <w:r w:rsidR="00AC12EF">
        <w:rPr>
          <w:bCs/>
          <w:szCs w:val="28"/>
        </w:rPr>
        <w:t xml:space="preserve"> (Приложение 4)</w:t>
      </w:r>
      <w:r w:rsidR="00292EF2" w:rsidRPr="00AB13F6">
        <w:rPr>
          <w:bCs/>
          <w:szCs w:val="28"/>
        </w:rPr>
        <w:t>,</w:t>
      </w:r>
      <w:r w:rsidR="00AC12EF">
        <w:rPr>
          <w:bCs/>
          <w:szCs w:val="28"/>
        </w:rPr>
        <w:t xml:space="preserve"> </w:t>
      </w:r>
      <w:r w:rsidR="00AC12EF" w:rsidRPr="00AC12EF">
        <w:rPr>
          <w:bCs/>
          <w:szCs w:val="28"/>
        </w:rPr>
        <w:t>Положение</w:t>
      </w:r>
      <w:r w:rsidR="00AC12EF">
        <w:rPr>
          <w:bCs/>
          <w:szCs w:val="28"/>
        </w:rPr>
        <w:t>м</w:t>
      </w:r>
      <w:r w:rsidR="00AC12EF" w:rsidRPr="00AC12EF">
        <w:rPr>
          <w:bCs/>
          <w:szCs w:val="28"/>
        </w:rPr>
        <w:t xml:space="preserve"> о </w:t>
      </w:r>
      <w:proofErr w:type="spellStart"/>
      <w:r w:rsidR="00AC12EF" w:rsidRPr="00AC12EF">
        <w:rPr>
          <w:bCs/>
          <w:szCs w:val="28"/>
        </w:rPr>
        <w:t>супервайзерской</w:t>
      </w:r>
      <w:proofErr w:type="spellEnd"/>
      <w:r w:rsidR="00AC12EF" w:rsidRPr="00AC12EF">
        <w:rPr>
          <w:bCs/>
          <w:szCs w:val="28"/>
        </w:rPr>
        <w:t xml:space="preserve"> деятельности в ООО «Славнефть-Красноярскнефтегаз»</w:t>
      </w:r>
      <w:r w:rsidR="00AC12EF">
        <w:rPr>
          <w:bCs/>
          <w:szCs w:val="28"/>
        </w:rPr>
        <w:t xml:space="preserve"> (Приложение 5)</w:t>
      </w:r>
      <w:r w:rsidR="00AC12EF">
        <w:rPr>
          <w:rStyle w:val="FontStyle15"/>
          <w:i/>
        </w:rPr>
        <w:t xml:space="preserve">, </w:t>
      </w:r>
      <w:r w:rsidR="00AC12EF" w:rsidRPr="00AC12EF">
        <w:rPr>
          <w:bCs/>
          <w:szCs w:val="28"/>
        </w:rPr>
        <w:t>Положение</w:t>
      </w:r>
      <w:r w:rsidR="00AC12EF">
        <w:rPr>
          <w:bCs/>
          <w:szCs w:val="28"/>
        </w:rPr>
        <w:t>м</w:t>
      </w:r>
      <w:r w:rsidR="00AC12EF" w:rsidRPr="00AC12EF">
        <w:rPr>
          <w:bCs/>
          <w:szCs w:val="28"/>
        </w:rPr>
        <w:t xml:space="preserve"> о порядке оценки и приемки сейсмических материалов</w:t>
      </w:r>
      <w:r w:rsidR="00AC12EF">
        <w:rPr>
          <w:bCs/>
          <w:szCs w:val="28"/>
        </w:rPr>
        <w:t xml:space="preserve"> (Приложение</w:t>
      </w:r>
      <w:r w:rsidR="00BA5418">
        <w:rPr>
          <w:bCs/>
          <w:szCs w:val="28"/>
        </w:rPr>
        <w:t xml:space="preserve"> 6</w:t>
      </w:r>
      <w:r w:rsidR="00AC12EF">
        <w:rPr>
          <w:bCs/>
          <w:szCs w:val="28"/>
        </w:rPr>
        <w:t>)</w:t>
      </w:r>
      <w:r w:rsidR="00AC12EF">
        <w:rPr>
          <w:rStyle w:val="FontStyle15"/>
          <w:i/>
        </w:rPr>
        <w:t>,</w:t>
      </w:r>
      <w:r w:rsidR="00292EF2" w:rsidRPr="00AB13F6">
        <w:rPr>
          <w:bCs/>
          <w:szCs w:val="28"/>
        </w:rPr>
        <w:t xml:space="preserve"> </w:t>
      </w:r>
      <w:r w:rsidRPr="00AB13F6">
        <w:rPr>
          <w:bCs/>
          <w:szCs w:val="28"/>
        </w:rPr>
        <w:t>«</w:t>
      </w:r>
      <w:r w:rsidR="001B72EA" w:rsidRPr="001B72EA">
        <w:rPr>
          <w:bCs/>
          <w:szCs w:val="28"/>
        </w:rPr>
        <w:t>Требования</w:t>
      </w:r>
      <w:r w:rsidR="008F1476">
        <w:rPr>
          <w:bCs/>
          <w:szCs w:val="28"/>
        </w:rPr>
        <w:t>ми</w:t>
      </w:r>
      <w:r w:rsidR="001B72EA" w:rsidRPr="001B72EA">
        <w:rPr>
          <w:bCs/>
          <w:szCs w:val="28"/>
        </w:rPr>
        <w:t xml:space="preserve"> Заказчика в области промышленной, пожарной безопасности, охраны труда, окружающей среды и реагирования на</w:t>
      </w:r>
      <w:proofErr w:type="gramEnd"/>
      <w:r w:rsidR="001B72EA" w:rsidRPr="001B72EA">
        <w:rPr>
          <w:bCs/>
          <w:szCs w:val="28"/>
        </w:rPr>
        <w:t xml:space="preserve"> чрезвычайную ситуацию</w:t>
      </w:r>
      <w:r w:rsidR="00BA5418">
        <w:rPr>
          <w:bCs/>
          <w:szCs w:val="28"/>
        </w:rPr>
        <w:t>» (Приложение №7</w:t>
      </w:r>
      <w:r w:rsidRPr="00AB13F6">
        <w:rPr>
          <w:bCs/>
          <w:szCs w:val="28"/>
        </w:rPr>
        <w:t>), требованиями действующего законодательства Российской Федерации.</w:t>
      </w:r>
      <w:r w:rsidR="004A1C9F" w:rsidRPr="00AB13F6">
        <w:rPr>
          <w:bCs/>
          <w:szCs w:val="28"/>
        </w:rPr>
        <w:t xml:space="preserve"> Соблюдение данных требований Стороны признают существенным условием </w:t>
      </w:r>
      <w:r w:rsidR="00F64810">
        <w:rPr>
          <w:bCs/>
          <w:szCs w:val="28"/>
        </w:rPr>
        <w:t>договор</w:t>
      </w:r>
      <w:r w:rsidR="004A1C9F" w:rsidRPr="00AB13F6">
        <w:rPr>
          <w:bCs/>
          <w:szCs w:val="28"/>
        </w:rPr>
        <w:t xml:space="preserve">а, и в случае их неоднократного нарушения Подрядчиком Заказчик имеет право отказаться от исполнения </w:t>
      </w:r>
      <w:r w:rsidR="00F64810">
        <w:rPr>
          <w:bCs/>
          <w:szCs w:val="28"/>
        </w:rPr>
        <w:t>договор</w:t>
      </w:r>
      <w:r w:rsidR="004A1C9F" w:rsidRPr="00AB13F6">
        <w:rPr>
          <w:bCs/>
          <w:szCs w:val="28"/>
        </w:rPr>
        <w:t>а.</w:t>
      </w:r>
    </w:p>
    <w:p w:rsidR="00973D9F" w:rsidRDefault="00973D9F" w:rsidP="00DB64FA">
      <w:pPr>
        <w:numPr>
          <w:ilvl w:val="2"/>
          <w:numId w:val="45"/>
        </w:numPr>
        <w:tabs>
          <w:tab w:val="left" w:pos="709"/>
        </w:tabs>
        <w:ind w:left="709" w:hanging="709"/>
        <w:jc w:val="both"/>
        <w:rPr>
          <w:bCs/>
          <w:szCs w:val="28"/>
        </w:rPr>
      </w:pPr>
      <w:r w:rsidRPr="00AB13F6">
        <w:rPr>
          <w:bCs/>
          <w:szCs w:val="28"/>
        </w:rPr>
        <w:t xml:space="preserve">Предоставлять высококвалифицированный Персонал, обладающий необходимым образованием, навыками и опытом для выполнения </w:t>
      </w:r>
      <w:r w:rsidR="00F64810">
        <w:rPr>
          <w:bCs/>
          <w:szCs w:val="28"/>
        </w:rPr>
        <w:t>работ</w:t>
      </w:r>
      <w:r w:rsidRPr="00AB13F6">
        <w:rPr>
          <w:bCs/>
          <w:szCs w:val="28"/>
        </w:rPr>
        <w:t xml:space="preserve">, а также иметь действующие сертификаты, лицензии и иные разрешения, необходимые для выполнения </w:t>
      </w:r>
      <w:r w:rsidR="00F64810">
        <w:rPr>
          <w:bCs/>
          <w:szCs w:val="28"/>
        </w:rPr>
        <w:t>работ</w:t>
      </w:r>
      <w:r w:rsidRPr="00AB13F6">
        <w:rPr>
          <w:bCs/>
          <w:szCs w:val="28"/>
        </w:rPr>
        <w:t>.</w:t>
      </w:r>
    </w:p>
    <w:p w:rsidR="00973D9F" w:rsidRPr="00AB13F6" w:rsidRDefault="00973D9F" w:rsidP="00DB64FA">
      <w:pPr>
        <w:numPr>
          <w:ilvl w:val="2"/>
          <w:numId w:val="45"/>
        </w:numPr>
        <w:tabs>
          <w:tab w:val="left" w:pos="709"/>
        </w:tabs>
        <w:ind w:left="709" w:hanging="709"/>
        <w:jc w:val="both"/>
        <w:rPr>
          <w:bCs/>
          <w:szCs w:val="28"/>
        </w:rPr>
      </w:pPr>
      <w:r w:rsidRPr="00AB13F6">
        <w:rPr>
          <w:bCs/>
          <w:szCs w:val="28"/>
        </w:rPr>
        <w:lastRenderedPageBreak/>
        <w:t xml:space="preserve">Представлять по требованию Заказчика необходимые материалы, обосновывающие рациональность и стоимость работ, и другую информацию в объеме настоящего </w:t>
      </w:r>
      <w:r w:rsidR="00F64810">
        <w:rPr>
          <w:bCs/>
          <w:szCs w:val="28"/>
        </w:rPr>
        <w:t>договор</w:t>
      </w:r>
      <w:r w:rsidRPr="00AB13F6">
        <w:rPr>
          <w:bCs/>
          <w:szCs w:val="28"/>
        </w:rPr>
        <w:t>а.</w:t>
      </w:r>
    </w:p>
    <w:p w:rsidR="002B395E" w:rsidRPr="00AB13F6" w:rsidRDefault="002B395E" w:rsidP="00DB64FA">
      <w:pPr>
        <w:numPr>
          <w:ilvl w:val="2"/>
          <w:numId w:val="45"/>
        </w:numPr>
        <w:ind w:left="709" w:hanging="709"/>
        <w:jc w:val="both"/>
        <w:rPr>
          <w:bCs/>
          <w:szCs w:val="28"/>
        </w:rPr>
      </w:pPr>
      <w:proofErr w:type="gramStart"/>
      <w:r w:rsidRPr="00AB13F6">
        <w:rPr>
          <w:bCs/>
          <w:szCs w:val="28"/>
        </w:rPr>
        <w:t xml:space="preserve">Осуществить за свой счет все виды страхования, требуемого в отношении работ, выполняемых Подрядчиком по настоящему </w:t>
      </w:r>
      <w:r w:rsidR="00F64810">
        <w:rPr>
          <w:bCs/>
          <w:szCs w:val="28"/>
        </w:rPr>
        <w:t>договор</w:t>
      </w:r>
      <w:r w:rsidRPr="00AB13F6">
        <w:rPr>
          <w:bCs/>
          <w:szCs w:val="28"/>
        </w:rPr>
        <w:t>у, освободить Заказчика от всех затрат, убытков и судебных разбирательств, связанных с денежной компенсацией (включая пенсионные выплаты, пособия, налоги, сборы и прочие</w:t>
      </w:r>
      <w:r w:rsidR="00104820">
        <w:rPr>
          <w:bCs/>
          <w:szCs w:val="28"/>
        </w:rPr>
        <w:t xml:space="preserve"> социальные льготы и выплаты), н</w:t>
      </w:r>
      <w:r w:rsidRPr="00AB13F6">
        <w:rPr>
          <w:bCs/>
          <w:szCs w:val="28"/>
        </w:rPr>
        <w:t xml:space="preserve">анесением увечья работнику или со смертью какого либо работника, занятого при выполнении </w:t>
      </w:r>
      <w:r w:rsidR="00F64810">
        <w:rPr>
          <w:bCs/>
          <w:szCs w:val="28"/>
        </w:rPr>
        <w:t>работ</w:t>
      </w:r>
      <w:r w:rsidRPr="00AB13F6">
        <w:rPr>
          <w:bCs/>
          <w:szCs w:val="28"/>
        </w:rPr>
        <w:t xml:space="preserve"> по настоящему </w:t>
      </w:r>
      <w:r w:rsidR="00F64810">
        <w:rPr>
          <w:bCs/>
          <w:szCs w:val="28"/>
        </w:rPr>
        <w:t>договор</w:t>
      </w:r>
      <w:r w:rsidR="00F40377">
        <w:rPr>
          <w:bCs/>
          <w:szCs w:val="28"/>
        </w:rPr>
        <w:t>у</w:t>
      </w:r>
      <w:r w:rsidRPr="00AB13F6">
        <w:rPr>
          <w:bCs/>
          <w:szCs w:val="28"/>
        </w:rPr>
        <w:t xml:space="preserve">. </w:t>
      </w:r>
      <w:proofErr w:type="gramEnd"/>
    </w:p>
    <w:p w:rsidR="00973D9F" w:rsidRPr="00AB13F6" w:rsidRDefault="002B395E" w:rsidP="00DB64FA">
      <w:pPr>
        <w:numPr>
          <w:ilvl w:val="2"/>
          <w:numId w:val="45"/>
        </w:numPr>
        <w:ind w:left="709" w:hanging="709"/>
        <w:jc w:val="both"/>
        <w:rPr>
          <w:bCs/>
          <w:szCs w:val="28"/>
        </w:rPr>
      </w:pPr>
      <w:r w:rsidRPr="00AB13F6">
        <w:rPr>
          <w:bCs/>
          <w:szCs w:val="28"/>
        </w:rPr>
        <w:t xml:space="preserve">Защищать,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настоящего </w:t>
      </w:r>
      <w:r w:rsidR="00F64810">
        <w:rPr>
          <w:bCs/>
          <w:szCs w:val="28"/>
        </w:rPr>
        <w:t>договор</w:t>
      </w:r>
      <w:r w:rsidRPr="00AB13F6">
        <w:rPr>
          <w:bCs/>
          <w:szCs w:val="28"/>
        </w:rPr>
        <w:t xml:space="preserve">а, а также нарушением Подрядчиком действующего </w:t>
      </w:r>
      <w:r w:rsidR="00391C8E" w:rsidRPr="00AB13F6">
        <w:rPr>
          <w:bCs/>
          <w:szCs w:val="28"/>
        </w:rPr>
        <w:t>з</w:t>
      </w:r>
      <w:r w:rsidRPr="00AB13F6">
        <w:rPr>
          <w:bCs/>
          <w:szCs w:val="28"/>
        </w:rPr>
        <w:t>аконодательства Российской Федерации</w:t>
      </w:r>
      <w:r w:rsidR="00973D9F" w:rsidRPr="00AB13F6">
        <w:rPr>
          <w:bCs/>
          <w:szCs w:val="28"/>
        </w:rPr>
        <w:t>.</w:t>
      </w:r>
    </w:p>
    <w:p w:rsidR="00973D9F" w:rsidRPr="00E77955" w:rsidRDefault="00DB64FA" w:rsidP="00DB64FA">
      <w:pPr>
        <w:ind w:left="709" w:hanging="709"/>
        <w:jc w:val="both"/>
        <w:rPr>
          <w:bCs/>
          <w:szCs w:val="28"/>
        </w:rPr>
      </w:pPr>
      <w:r>
        <w:rPr>
          <w:bCs/>
          <w:szCs w:val="28"/>
        </w:rPr>
        <w:t xml:space="preserve">            </w:t>
      </w:r>
      <w:r w:rsidR="00973D9F" w:rsidRPr="00E77955">
        <w:rPr>
          <w:bCs/>
          <w:szCs w:val="28"/>
        </w:rPr>
        <w:t>Кроме того, в случае предъявления к Заказчику каких-либо претензий или исков,</w:t>
      </w:r>
      <w:r w:rsidR="00973D9F" w:rsidRPr="00CF3DD8">
        <w:t xml:space="preserve"> возникающих в связи с выполнением настоящего </w:t>
      </w:r>
      <w:r w:rsidR="00F64810">
        <w:t>договор</w:t>
      </w:r>
      <w:r w:rsidR="00973D9F" w:rsidRPr="00CF3DD8">
        <w:t>а</w:t>
      </w:r>
      <w:r w:rsidR="00973D9F">
        <w:t>,</w:t>
      </w:r>
      <w:r w:rsidR="00973D9F" w:rsidRPr="00CF3DD8">
        <w:t xml:space="preserve">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 а также </w:t>
      </w:r>
      <w:r w:rsidR="00973D9F" w:rsidRPr="00E77955">
        <w:rPr>
          <w:bCs/>
          <w:szCs w:val="28"/>
        </w:rPr>
        <w:t>выступить на стороне Заказчика в разбирательствах таких претензий и исков.</w:t>
      </w:r>
    </w:p>
    <w:p w:rsidR="00973D9F" w:rsidRPr="00AB13F6" w:rsidRDefault="00973D9F" w:rsidP="00DB64FA">
      <w:pPr>
        <w:numPr>
          <w:ilvl w:val="2"/>
          <w:numId w:val="45"/>
        </w:numPr>
        <w:ind w:left="709" w:hanging="709"/>
        <w:jc w:val="both"/>
        <w:rPr>
          <w:bCs/>
          <w:szCs w:val="28"/>
        </w:rPr>
      </w:pPr>
      <w:r w:rsidRPr="00AB13F6">
        <w:rPr>
          <w:bCs/>
          <w:szCs w:val="28"/>
        </w:rPr>
        <w:t xml:space="preserve">Выполнять требования Заказчика по устранению обнаруженных им в процессе осуществления авторского надзора, контроля за ходом и качеством выполняемых работ по настоящему </w:t>
      </w:r>
      <w:r w:rsidR="00F64810">
        <w:rPr>
          <w:bCs/>
          <w:szCs w:val="28"/>
        </w:rPr>
        <w:t>договор</w:t>
      </w:r>
      <w:r w:rsidRPr="00AB13F6">
        <w:rPr>
          <w:bCs/>
          <w:szCs w:val="28"/>
        </w:rPr>
        <w:t>у</w:t>
      </w:r>
      <w:r w:rsidR="00391C8E" w:rsidRPr="00AB13F6">
        <w:rPr>
          <w:bCs/>
          <w:szCs w:val="28"/>
        </w:rPr>
        <w:t>,</w:t>
      </w:r>
      <w:r w:rsidRPr="00AB13F6">
        <w:rPr>
          <w:bCs/>
          <w:szCs w:val="28"/>
        </w:rPr>
        <w:t xml:space="preserve"> отклонений от </w:t>
      </w:r>
      <w:r w:rsidR="00F64810">
        <w:rPr>
          <w:bCs/>
          <w:szCs w:val="28"/>
        </w:rPr>
        <w:t>п</w:t>
      </w:r>
      <w:r w:rsidRPr="00AB13F6">
        <w:rPr>
          <w:bCs/>
          <w:szCs w:val="28"/>
        </w:rPr>
        <w:t>роектно-</w:t>
      </w:r>
      <w:r w:rsidR="00F64810">
        <w:rPr>
          <w:bCs/>
          <w:szCs w:val="28"/>
        </w:rPr>
        <w:t>с</w:t>
      </w:r>
      <w:r w:rsidRPr="00AB13F6">
        <w:rPr>
          <w:bCs/>
          <w:szCs w:val="28"/>
        </w:rPr>
        <w:t>метной документации и Геолого-Тех</w:t>
      </w:r>
      <w:r w:rsidR="00617586" w:rsidRPr="00AB13F6">
        <w:rPr>
          <w:bCs/>
          <w:szCs w:val="28"/>
        </w:rPr>
        <w:t>нического задания (Приложение №</w:t>
      </w:r>
      <w:r w:rsidRPr="00AB13F6">
        <w:rPr>
          <w:bCs/>
          <w:szCs w:val="28"/>
        </w:rPr>
        <w:t>1), вплоть до приостановления работ на время устранения обнаруженных отклонений.</w:t>
      </w:r>
    </w:p>
    <w:p w:rsidR="00973D9F" w:rsidRPr="00AB13F6" w:rsidRDefault="00973D9F" w:rsidP="00DB64FA">
      <w:pPr>
        <w:numPr>
          <w:ilvl w:val="2"/>
          <w:numId w:val="45"/>
        </w:numPr>
        <w:ind w:left="709" w:hanging="709"/>
        <w:jc w:val="both"/>
        <w:rPr>
          <w:bCs/>
          <w:szCs w:val="28"/>
        </w:rPr>
      </w:pPr>
      <w:r w:rsidRPr="00AB13F6">
        <w:rPr>
          <w:bCs/>
          <w:szCs w:val="28"/>
        </w:rPr>
        <w:t xml:space="preserve">В однодневный срок письменно предупреждать Заказчика при обнаружении возможных неблагоприятных для Заказчика последствий выполнения его указаний о способе исполнения работы и иных независящих от Подрядчика обстоятельств, которые грозят ухудшением результатов выполняемых </w:t>
      </w:r>
      <w:r w:rsidR="00F64810">
        <w:rPr>
          <w:bCs/>
          <w:szCs w:val="28"/>
        </w:rPr>
        <w:t>работ</w:t>
      </w:r>
      <w:r w:rsidRPr="00AB13F6">
        <w:rPr>
          <w:bCs/>
          <w:szCs w:val="28"/>
        </w:rPr>
        <w:t>, либо создают невозможность ее завершения в срок, а также в случае невозможности выполнения работ.</w:t>
      </w:r>
    </w:p>
    <w:p w:rsidR="00973D9F" w:rsidRDefault="00973D9F" w:rsidP="00DB64FA">
      <w:pPr>
        <w:numPr>
          <w:ilvl w:val="2"/>
          <w:numId w:val="45"/>
        </w:numPr>
        <w:ind w:left="709" w:hanging="709"/>
        <w:jc w:val="both"/>
        <w:rPr>
          <w:bCs/>
          <w:szCs w:val="28"/>
        </w:rPr>
      </w:pPr>
      <w:r w:rsidRPr="00AB13F6">
        <w:rPr>
          <w:bCs/>
          <w:szCs w:val="28"/>
        </w:rPr>
        <w:t xml:space="preserve">Обеспечить доступ Заказчика ко всем материалам и технологическим этапам и операциям, проводимым по настоящему </w:t>
      </w:r>
      <w:r w:rsidR="00F64810">
        <w:rPr>
          <w:bCs/>
          <w:szCs w:val="28"/>
        </w:rPr>
        <w:t>договор</w:t>
      </w:r>
      <w:r w:rsidRPr="00AB13F6">
        <w:rPr>
          <w:bCs/>
          <w:szCs w:val="28"/>
        </w:rPr>
        <w:t>у.</w:t>
      </w:r>
    </w:p>
    <w:p w:rsidR="00444865" w:rsidRPr="00AB13F6" w:rsidRDefault="00444865" w:rsidP="00DB64FA">
      <w:pPr>
        <w:numPr>
          <w:ilvl w:val="2"/>
          <w:numId w:val="45"/>
        </w:numPr>
        <w:ind w:left="709" w:hanging="709"/>
        <w:jc w:val="both"/>
        <w:rPr>
          <w:bCs/>
          <w:szCs w:val="28"/>
        </w:rPr>
      </w:pPr>
      <w:r>
        <w:rPr>
          <w:bCs/>
          <w:szCs w:val="28"/>
        </w:rPr>
        <w:t>Мобилизацию/демобилизацию своих сотрудников непосредственно до места проведения работ Подрядчик организует и оплачивает самостоятельно.</w:t>
      </w:r>
    </w:p>
    <w:p w:rsidR="00973D9F" w:rsidRPr="00AB13F6" w:rsidRDefault="00444865" w:rsidP="00DB64FA">
      <w:pPr>
        <w:numPr>
          <w:ilvl w:val="2"/>
          <w:numId w:val="45"/>
        </w:numPr>
        <w:ind w:left="709" w:hanging="709"/>
        <w:jc w:val="both"/>
        <w:rPr>
          <w:bCs/>
          <w:szCs w:val="28"/>
        </w:rPr>
      </w:pPr>
      <w:r>
        <w:rPr>
          <w:bCs/>
          <w:szCs w:val="28"/>
        </w:rPr>
        <w:t>Подрядчик обеспечивает своих работников, выполняющих обязанности в соответствии с договором непосредственно на участке работ,  всем необходимым оборудованием и программным обе</w:t>
      </w:r>
      <w:r w:rsidR="001D77B8">
        <w:rPr>
          <w:bCs/>
          <w:szCs w:val="28"/>
        </w:rPr>
        <w:t>спечением, а также средствами СИЗ</w:t>
      </w:r>
      <w:r>
        <w:rPr>
          <w:bCs/>
          <w:szCs w:val="28"/>
        </w:rPr>
        <w:t xml:space="preserve">.  </w:t>
      </w:r>
      <w:r w:rsidRPr="00AB13F6">
        <w:rPr>
          <w:bCs/>
          <w:szCs w:val="28"/>
        </w:rPr>
        <w:t>Обеспечи</w:t>
      </w:r>
      <w:r>
        <w:rPr>
          <w:bCs/>
          <w:szCs w:val="28"/>
        </w:rPr>
        <w:t>вает</w:t>
      </w:r>
      <w:r w:rsidRPr="00AB13F6">
        <w:rPr>
          <w:bCs/>
          <w:szCs w:val="28"/>
        </w:rPr>
        <w:t xml:space="preserve"> на объекте работ беспрерывную двустороннюю телефонную и электронную связь </w:t>
      </w:r>
      <w:proofErr w:type="spellStart"/>
      <w:r w:rsidRPr="00AB13F6">
        <w:rPr>
          <w:bCs/>
          <w:szCs w:val="28"/>
        </w:rPr>
        <w:t>Супервайзера</w:t>
      </w:r>
      <w:proofErr w:type="spellEnd"/>
      <w:r w:rsidRPr="00AB13F6">
        <w:rPr>
          <w:bCs/>
          <w:szCs w:val="28"/>
        </w:rPr>
        <w:t xml:space="preserve"> с Заказчиком.</w:t>
      </w:r>
      <w:r>
        <w:rPr>
          <w:bCs/>
          <w:szCs w:val="28"/>
        </w:rPr>
        <w:t xml:space="preserve"> Питание на месте проведения работ обеспечивается сейсморазведочной организацией за наличный расчет.</w:t>
      </w:r>
    </w:p>
    <w:p w:rsidR="00973D9F" w:rsidRPr="00AB13F6" w:rsidRDefault="00973D9F" w:rsidP="00DB64FA">
      <w:pPr>
        <w:numPr>
          <w:ilvl w:val="2"/>
          <w:numId w:val="45"/>
        </w:numPr>
        <w:ind w:left="709" w:hanging="709"/>
        <w:jc w:val="both"/>
        <w:rPr>
          <w:bCs/>
          <w:szCs w:val="28"/>
        </w:rPr>
      </w:pPr>
      <w:r w:rsidRPr="00AB13F6">
        <w:rPr>
          <w:bCs/>
          <w:szCs w:val="28"/>
        </w:rPr>
        <w:t xml:space="preserve">В случае выставления Заказчиком претензий к качеству выполнения </w:t>
      </w:r>
      <w:r w:rsidR="00F64810">
        <w:rPr>
          <w:bCs/>
          <w:szCs w:val="28"/>
        </w:rPr>
        <w:t>работ</w:t>
      </w:r>
      <w:r w:rsidRPr="00AB13F6">
        <w:rPr>
          <w:bCs/>
          <w:szCs w:val="28"/>
        </w:rPr>
        <w:t xml:space="preserve"> Подрядчиком, Подрядчик обяза</w:t>
      </w:r>
      <w:r w:rsidR="00391C8E" w:rsidRPr="00AB13F6">
        <w:rPr>
          <w:bCs/>
          <w:szCs w:val="28"/>
        </w:rPr>
        <w:t>н либо удовлетворить требования</w:t>
      </w:r>
      <w:r w:rsidRPr="00AB13F6">
        <w:rPr>
          <w:bCs/>
          <w:szCs w:val="28"/>
        </w:rPr>
        <w:t xml:space="preserve"> Заказчика, либо представить мотивированный отказ, который для признания правоты Подрядчика должен быть принят Заказчиком.</w:t>
      </w:r>
    </w:p>
    <w:p w:rsidR="00973D9F" w:rsidRPr="00AB13F6" w:rsidRDefault="00973D9F" w:rsidP="00DB64FA">
      <w:pPr>
        <w:numPr>
          <w:ilvl w:val="2"/>
          <w:numId w:val="45"/>
        </w:numPr>
        <w:ind w:left="709" w:hanging="709"/>
        <w:jc w:val="both"/>
        <w:rPr>
          <w:bCs/>
          <w:szCs w:val="28"/>
        </w:rPr>
      </w:pPr>
      <w:r w:rsidRPr="00AB13F6">
        <w:rPr>
          <w:bCs/>
          <w:szCs w:val="28"/>
        </w:rPr>
        <w:t xml:space="preserve">Составить </w:t>
      </w:r>
      <w:r w:rsidR="00BE6DAB" w:rsidRPr="00AB13F6">
        <w:rPr>
          <w:bCs/>
          <w:szCs w:val="28"/>
        </w:rPr>
        <w:t>отчет о выполненных Подрядчиком</w:t>
      </w:r>
      <w:r w:rsidRPr="00AB13F6">
        <w:rPr>
          <w:bCs/>
          <w:szCs w:val="28"/>
        </w:rPr>
        <w:t xml:space="preserve"> работ</w:t>
      </w:r>
      <w:r w:rsidR="00BE6DAB" w:rsidRPr="00AB13F6">
        <w:rPr>
          <w:bCs/>
          <w:szCs w:val="28"/>
        </w:rPr>
        <w:t>ах</w:t>
      </w:r>
      <w:r w:rsidRPr="00AB13F6">
        <w:rPr>
          <w:bCs/>
          <w:szCs w:val="28"/>
        </w:rPr>
        <w:t xml:space="preserve"> по окончании срока, предусмотренного Календарным планом (Приложение №2), в соответствии с требованиями Геолого-Технического</w:t>
      </w:r>
      <w:r w:rsidR="00104820">
        <w:rPr>
          <w:bCs/>
          <w:szCs w:val="28"/>
        </w:rPr>
        <w:t xml:space="preserve"> и Технического з</w:t>
      </w:r>
      <w:r w:rsidR="004023EF">
        <w:rPr>
          <w:bCs/>
          <w:szCs w:val="28"/>
        </w:rPr>
        <w:t>аданий</w:t>
      </w:r>
      <w:r w:rsidRPr="00AB13F6">
        <w:rPr>
          <w:bCs/>
          <w:szCs w:val="28"/>
        </w:rPr>
        <w:t xml:space="preserve"> (Приложение №1</w:t>
      </w:r>
      <w:r w:rsidR="004023EF">
        <w:rPr>
          <w:bCs/>
          <w:szCs w:val="28"/>
        </w:rPr>
        <w:t xml:space="preserve"> и №1.1</w:t>
      </w:r>
      <w:r w:rsidRPr="00AB13F6">
        <w:rPr>
          <w:bCs/>
          <w:szCs w:val="28"/>
        </w:rPr>
        <w:t xml:space="preserve">), </w:t>
      </w:r>
      <w:r w:rsidR="004023EF" w:rsidRPr="004023EF">
        <w:rPr>
          <w:bCs/>
          <w:szCs w:val="28"/>
        </w:rPr>
        <w:t>Регламент</w:t>
      </w:r>
      <w:r w:rsidR="00104820">
        <w:rPr>
          <w:bCs/>
          <w:szCs w:val="28"/>
        </w:rPr>
        <w:t>ом</w:t>
      </w:r>
      <w:r w:rsidR="004023EF" w:rsidRPr="004023EF">
        <w:rPr>
          <w:bCs/>
          <w:szCs w:val="28"/>
        </w:rPr>
        <w:t xml:space="preserve"> по проведению сейсморазведочных работ в ООО «Славнефть-Красноярскнефтегаз»</w:t>
      </w:r>
      <w:r w:rsidR="004023EF">
        <w:rPr>
          <w:bCs/>
          <w:szCs w:val="28"/>
        </w:rPr>
        <w:t xml:space="preserve"> (Приложение 4)</w:t>
      </w:r>
      <w:r w:rsidR="00A95565" w:rsidRPr="00AB13F6">
        <w:rPr>
          <w:bCs/>
          <w:szCs w:val="28"/>
        </w:rPr>
        <w:t xml:space="preserve"> </w:t>
      </w:r>
      <w:r w:rsidRPr="00AB13F6">
        <w:rPr>
          <w:bCs/>
          <w:szCs w:val="28"/>
        </w:rPr>
        <w:t xml:space="preserve">и другими согласованными Сторонами дополнительными требованиями. Все материалы отчета также передаются Заказчику в </w:t>
      </w:r>
      <w:r w:rsidR="002B395E" w:rsidRPr="00AB13F6">
        <w:rPr>
          <w:bCs/>
          <w:szCs w:val="28"/>
        </w:rPr>
        <w:t>бумажной и электронной</w:t>
      </w:r>
      <w:r w:rsidRPr="00AB13F6">
        <w:rPr>
          <w:bCs/>
          <w:szCs w:val="28"/>
        </w:rPr>
        <w:t xml:space="preserve"> формах в форматах, устно согласованных с Заказчиком.</w:t>
      </w:r>
    </w:p>
    <w:p w:rsidR="00973D9F" w:rsidRPr="00AB13F6" w:rsidRDefault="00973D9F" w:rsidP="00E77955">
      <w:pPr>
        <w:numPr>
          <w:ilvl w:val="2"/>
          <w:numId w:val="45"/>
        </w:numPr>
        <w:tabs>
          <w:tab w:val="left" w:pos="709"/>
        </w:tabs>
        <w:ind w:left="709" w:hanging="709"/>
        <w:jc w:val="both"/>
        <w:rPr>
          <w:bCs/>
          <w:szCs w:val="28"/>
        </w:rPr>
      </w:pPr>
      <w:r w:rsidRPr="00AB13F6">
        <w:rPr>
          <w:bCs/>
          <w:szCs w:val="28"/>
        </w:rPr>
        <w:t xml:space="preserve">Предоставлять Заказчику формы оперативной </w:t>
      </w:r>
      <w:r w:rsidR="00F71539" w:rsidRPr="00AB13F6">
        <w:rPr>
          <w:bCs/>
          <w:szCs w:val="28"/>
        </w:rPr>
        <w:t xml:space="preserve">и итоговой </w:t>
      </w:r>
      <w:r w:rsidRPr="00AB13F6">
        <w:rPr>
          <w:bCs/>
          <w:szCs w:val="28"/>
        </w:rPr>
        <w:t>отчётности:</w:t>
      </w:r>
    </w:p>
    <w:p w:rsidR="00973D9F" w:rsidRPr="00ED4C45" w:rsidRDefault="00973D9F" w:rsidP="00AB13F6">
      <w:pPr>
        <w:pStyle w:val="a6"/>
        <w:numPr>
          <w:ilvl w:val="1"/>
          <w:numId w:val="7"/>
        </w:numPr>
        <w:tabs>
          <w:tab w:val="clear" w:pos="3060"/>
          <w:tab w:val="num" w:pos="1080"/>
        </w:tabs>
        <w:spacing w:line="240" w:lineRule="auto"/>
        <w:ind w:left="1080"/>
      </w:pPr>
      <w:r w:rsidRPr="00ED4C45">
        <w:t xml:space="preserve">ежедневно к 9:00 сводку о ходе </w:t>
      </w:r>
      <w:r w:rsidR="00F64810">
        <w:t>работ</w:t>
      </w:r>
      <w:r w:rsidRPr="00ED4C45">
        <w:t xml:space="preserve"> в предыдущие сутки (Приложение №</w:t>
      </w:r>
      <w:r w:rsidR="00364224">
        <w:t>9</w:t>
      </w:r>
      <w:r w:rsidRPr="00ED4C45">
        <w:t xml:space="preserve">). Сводка заполняется нарастающим итогом с начала выполнения </w:t>
      </w:r>
      <w:r w:rsidR="00F64810">
        <w:t>работ</w:t>
      </w:r>
      <w:r w:rsidRPr="00ED4C45">
        <w:t>;</w:t>
      </w:r>
    </w:p>
    <w:p w:rsidR="00A95565" w:rsidRDefault="00973D9F" w:rsidP="00AB13F6">
      <w:pPr>
        <w:pStyle w:val="a6"/>
        <w:numPr>
          <w:ilvl w:val="1"/>
          <w:numId w:val="7"/>
        </w:numPr>
        <w:tabs>
          <w:tab w:val="clear" w:pos="3060"/>
          <w:tab w:val="num" w:pos="1080"/>
        </w:tabs>
        <w:spacing w:line="240" w:lineRule="auto"/>
        <w:ind w:left="1080"/>
      </w:pPr>
      <w:r w:rsidRPr="00ED4C45">
        <w:t xml:space="preserve">еженедельно к 9:00 первого дня, следующего за отчётной неделей, сводку о ходе работ в </w:t>
      </w:r>
      <w:r w:rsidR="00F64810">
        <w:t>отчётную</w:t>
      </w:r>
      <w:r w:rsidR="00364224">
        <w:t xml:space="preserve"> неделю (Приложение №10 и №11</w:t>
      </w:r>
      <w:r w:rsidRPr="00ED4C45">
        <w:t>). Первым днём отчётной недели по умо</w:t>
      </w:r>
      <w:r w:rsidR="00A95565">
        <w:t>лчанию принимается понедельник.</w:t>
      </w:r>
    </w:p>
    <w:p w:rsidR="00F71539" w:rsidRDefault="00F64810" w:rsidP="00AB13F6">
      <w:pPr>
        <w:pStyle w:val="a6"/>
        <w:numPr>
          <w:ilvl w:val="1"/>
          <w:numId w:val="7"/>
        </w:numPr>
        <w:tabs>
          <w:tab w:val="clear" w:pos="3060"/>
          <w:tab w:val="num" w:pos="1080"/>
        </w:tabs>
        <w:spacing w:line="240" w:lineRule="auto"/>
        <w:ind w:left="1080"/>
      </w:pPr>
      <w:r>
        <w:lastRenderedPageBreak/>
        <w:t>ежемесячно к 9:00 первого дня, следующего за отчётным месяцем, сводку о ходе работ за отчётный месяц</w:t>
      </w:r>
      <w:r w:rsidR="00973D9F" w:rsidRPr="00ED4C45">
        <w:t>.</w:t>
      </w:r>
      <w:r>
        <w:t xml:space="preserve"> Ежемесячная сводка формируется по форме еженедельной (Приложени</w:t>
      </w:r>
      <w:r w:rsidR="00364224">
        <w:t>е №10</w:t>
      </w:r>
      <w:r>
        <w:t>).</w:t>
      </w:r>
    </w:p>
    <w:p w:rsidR="00973D9F" w:rsidRDefault="00973D9F" w:rsidP="00AB13F6">
      <w:pPr>
        <w:pStyle w:val="a6"/>
        <w:numPr>
          <w:ilvl w:val="1"/>
          <w:numId w:val="7"/>
        </w:numPr>
        <w:tabs>
          <w:tab w:val="clear" w:pos="3060"/>
          <w:tab w:val="num" w:pos="1080"/>
        </w:tabs>
        <w:spacing w:line="240" w:lineRule="auto"/>
        <w:ind w:left="1080"/>
      </w:pPr>
      <w:r w:rsidRPr="00ED4C45">
        <w:t xml:space="preserve">Формой итоговой отчётности </w:t>
      </w:r>
      <w:r w:rsidR="00444865">
        <w:t>является отчёт согласно п.5.1.14</w:t>
      </w:r>
      <w:r w:rsidRPr="00ED4C45">
        <w:t xml:space="preserve"> к настоящему </w:t>
      </w:r>
      <w:r w:rsidR="00F64810">
        <w:t>договор</w:t>
      </w:r>
      <w:r w:rsidRPr="00ED4C45">
        <w:t>у.</w:t>
      </w:r>
    </w:p>
    <w:p w:rsidR="00F71539" w:rsidRPr="00ED4C45" w:rsidRDefault="00F71539" w:rsidP="00DB64FA">
      <w:pPr>
        <w:pStyle w:val="a6"/>
        <w:spacing w:line="240" w:lineRule="auto"/>
        <w:ind w:left="709" w:firstLine="0"/>
      </w:pPr>
      <w:r>
        <w:t xml:space="preserve">Формы оперативной отчётности предоставляются </w:t>
      </w:r>
      <w:r w:rsidRPr="00ED4C45">
        <w:t xml:space="preserve">по электронным адресам, </w:t>
      </w:r>
      <w:r w:rsidR="0022787A">
        <w:t>указанным</w:t>
      </w:r>
      <w:r>
        <w:t xml:space="preserve"> Подрядчику</w:t>
      </w:r>
      <w:r w:rsidRPr="00ED4C45">
        <w:t xml:space="preserve"> Заказчиком</w:t>
      </w:r>
      <w:r>
        <w:t>.</w:t>
      </w:r>
    </w:p>
    <w:p w:rsidR="00973D9F" w:rsidRPr="00AB13F6" w:rsidRDefault="00973D9F" w:rsidP="00576739">
      <w:pPr>
        <w:numPr>
          <w:ilvl w:val="2"/>
          <w:numId w:val="45"/>
        </w:numPr>
        <w:tabs>
          <w:tab w:val="left" w:pos="709"/>
        </w:tabs>
        <w:ind w:left="709" w:hanging="709"/>
        <w:jc w:val="both"/>
        <w:rPr>
          <w:bCs/>
          <w:szCs w:val="28"/>
        </w:rPr>
      </w:pPr>
      <w:r w:rsidRPr="00AB13F6">
        <w:rPr>
          <w:bCs/>
          <w:szCs w:val="28"/>
        </w:rPr>
        <w:t>Не передавать указанные выше материалы третьим лицам без согласия Заказчика</w:t>
      </w:r>
      <w:bookmarkEnd w:id="1"/>
      <w:r w:rsidRPr="00AB13F6">
        <w:rPr>
          <w:bCs/>
          <w:szCs w:val="28"/>
        </w:rPr>
        <w:t>.</w:t>
      </w:r>
    </w:p>
    <w:p w:rsidR="00973D9F" w:rsidRPr="00AB13F6" w:rsidRDefault="00973D9F" w:rsidP="00DB64FA">
      <w:pPr>
        <w:numPr>
          <w:ilvl w:val="2"/>
          <w:numId w:val="45"/>
        </w:numPr>
        <w:tabs>
          <w:tab w:val="left" w:pos="709"/>
        </w:tabs>
        <w:ind w:left="709" w:hanging="709"/>
        <w:jc w:val="both"/>
        <w:rPr>
          <w:bCs/>
          <w:szCs w:val="28"/>
        </w:rPr>
      </w:pPr>
      <w:r w:rsidRPr="00AB13F6">
        <w:rPr>
          <w:bCs/>
          <w:szCs w:val="28"/>
        </w:rPr>
        <w:t xml:space="preserve">Контролировать соблюдение </w:t>
      </w:r>
      <w:r w:rsidR="00003251" w:rsidRPr="00AB13F6">
        <w:rPr>
          <w:bCs/>
          <w:szCs w:val="28"/>
        </w:rPr>
        <w:t>Подрядчиком</w:t>
      </w:r>
      <w:r w:rsidRPr="00AB13F6">
        <w:rPr>
          <w:bCs/>
          <w:szCs w:val="28"/>
        </w:rPr>
        <w:t xml:space="preserve"> полевых работ действующих инструкций, положений, правил промышленной безопасности, пожарной безопасности, соблюдения законодательства по охране окружающей среды, </w:t>
      </w:r>
      <w:r w:rsidR="0079754E">
        <w:rPr>
          <w:bCs/>
          <w:szCs w:val="28"/>
        </w:rPr>
        <w:t>с</w:t>
      </w:r>
      <w:r w:rsidR="00995C50">
        <w:rPr>
          <w:bCs/>
          <w:szCs w:val="28"/>
        </w:rPr>
        <w:t>тандартов Компании ООО «Славнефть-Красноярскнефтегаз</w:t>
      </w:r>
      <w:r w:rsidRPr="00AB13F6">
        <w:rPr>
          <w:bCs/>
          <w:szCs w:val="28"/>
        </w:rPr>
        <w:t>».</w:t>
      </w:r>
    </w:p>
    <w:p w:rsidR="00973D9F" w:rsidRPr="00AB13F6" w:rsidRDefault="00973D9F" w:rsidP="00576739">
      <w:pPr>
        <w:numPr>
          <w:ilvl w:val="2"/>
          <w:numId w:val="45"/>
        </w:numPr>
        <w:tabs>
          <w:tab w:val="left" w:pos="709"/>
        </w:tabs>
        <w:ind w:left="709" w:hanging="709"/>
        <w:jc w:val="both"/>
        <w:rPr>
          <w:bCs/>
          <w:szCs w:val="28"/>
        </w:rPr>
      </w:pPr>
      <w:r w:rsidRPr="00AB13F6">
        <w:rPr>
          <w:bCs/>
          <w:szCs w:val="28"/>
        </w:rPr>
        <w:t xml:space="preserve">Принимать меры по недопущению провоза к месту проведения </w:t>
      </w:r>
      <w:r w:rsidR="00F64810">
        <w:rPr>
          <w:bCs/>
          <w:szCs w:val="28"/>
        </w:rPr>
        <w:t>работ</w:t>
      </w:r>
      <w:r w:rsidRPr="00AB13F6">
        <w:rPr>
          <w:bCs/>
          <w:szCs w:val="28"/>
        </w:rPr>
        <w:t xml:space="preserve">,  а так же хранения, распространения и употребления работниками Подрядчика и субподрядных организаций алкогольных, наркотических, психотропных или других веществ, оборот которых контролируется или запрещён законодательством Российской Федерации. Кроме того, Подрядчик согласен и гарантирует, что ни один из его работников и работников субподрядных организаций, находящийся под действием вышеупомянутых веществ или неспособный выполнять </w:t>
      </w:r>
      <w:r w:rsidR="00F64810">
        <w:rPr>
          <w:bCs/>
          <w:szCs w:val="28"/>
        </w:rPr>
        <w:t>работ</w:t>
      </w:r>
      <w:r w:rsidRPr="00AB13F6">
        <w:rPr>
          <w:bCs/>
          <w:szCs w:val="28"/>
        </w:rPr>
        <w:t>ы по причине употребления этих веществ, не буд</w:t>
      </w:r>
      <w:r w:rsidR="00F71539" w:rsidRPr="00AB13F6">
        <w:rPr>
          <w:bCs/>
          <w:szCs w:val="28"/>
        </w:rPr>
        <w:t xml:space="preserve">ет допущен к производству </w:t>
      </w:r>
      <w:r w:rsidR="00F64810">
        <w:rPr>
          <w:bCs/>
          <w:szCs w:val="28"/>
        </w:rPr>
        <w:t>работ</w:t>
      </w:r>
      <w:r w:rsidRPr="00AB13F6">
        <w:rPr>
          <w:bCs/>
          <w:szCs w:val="28"/>
        </w:rPr>
        <w:t xml:space="preserve"> и/или к проезду к месту производства </w:t>
      </w:r>
      <w:r w:rsidR="00F64810">
        <w:rPr>
          <w:bCs/>
          <w:szCs w:val="28"/>
        </w:rPr>
        <w:t>работ</w:t>
      </w:r>
      <w:r w:rsidRPr="00AB13F6">
        <w:rPr>
          <w:bCs/>
          <w:szCs w:val="28"/>
        </w:rPr>
        <w:t xml:space="preserve"> и от него.</w:t>
      </w:r>
    </w:p>
    <w:p w:rsidR="00973D9F" w:rsidRPr="00AB13F6" w:rsidRDefault="00973D9F" w:rsidP="00576739">
      <w:pPr>
        <w:numPr>
          <w:ilvl w:val="2"/>
          <w:numId w:val="45"/>
        </w:numPr>
        <w:tabs>
          <w:tab w:val="left" w:pos="709"/>
        </w:tabs>
        <w:ind w:left="709" w:hanging="709"/>
        <w:jc w:val="both"/>
        <w:rPr>
          <w:bCs/>
          <w:szCs w:val="28"/>
        </w:rPr>
      </w:pPr>
      <w:r w:rsidRPr="00AB13F6">
        <w:rPr>
          <w:bCs/>
          <w:szCs w:val="28"/>
        </w:rPr>
        <w:t>Не допускать несанкционированного ввоза, хранения и использования взрывчатых веществ, оружия и боеприпасов работниками Подрядчика или привлеченных субподрядчиков, на всей территории лицензионного участка. Специальный материал и средства, использование которых предусмотрено технологической схемой производства работ, должны быть оформлены соответствующими разрешениями.</w:t>
      </w:r>
    </w:p>
    <w:p w:rsidR="00973D9F" w:rsidRPr="00AB13F6" w:rsidRDefault="00973D9F" w:rsidP="00576739">
      <w:pPr>
        <w:numPr>
          <w:ilvl w:val="2"/>
          <w:numId w:val="45"/>
        </w:numPr>
        <w:tabs>
          <w:tab w:val="left" w:pos="709"/>
        </w:tabs>
        <w:ind w:left="709" w:hanging="709"/>
        <w:jc w:val="both"/>
        <w:rPr>
          <w:bCs/>
          <w:szCs w:val="28"/>
        </w:rPr>
      </w:pPr>
      <w:r w:rsidRPr="00AB13F6">
        <w:rPr>
          <w:bCs/>
          <w:szCs w:val="28"/>
        </w:rPr>
        <w:t xml:space="preserve">В случае выявления Супервайзером случаев употребления субподрядчиками или работниками </w:t>
      </w:r>
      <w:r w:rsidR="00237434">
        <w:rPr>
          <w:bCs/>
          <w:szCs w:val="28"/>
        </w:rPr>
        <w:t>Подрядчика</w:t>
      </w:r>
      <w:r w:rsidRPr="00AB13F6">
        <w:rPr>
          <w:bCs/>
          <w:szCs w:val="28"/>
        </w:rPr>
        <w:t xml:space="preserve"> полевых работ алкогольных, наркотических, психотропных или других веществ, оборот которых контролируется или запрещён законодательством Российской Федерации, немедленно ставить в известность Заказчика посредством направления ему служебной записки. Факт употребления указанных веществ (нахождения в состоянии опьянения) должен быть подтвержден актом (протоколом) медицинского освидетельствования.  При невозможности медицинского освидетельствования - актом об употреблении указанных веществ (нахождении работника в состоянии опьянения), подписанным  не менее</w:t>
      </w:r>
      <w:r w:rsidR="008C002B" w:rsidRPr="00AB13F6">
        <w:rPr>
          <w:bCs/>
          <w:szCs w:val="28"/>
        </w:rPr>
        <w:t xml:space="preserve"> </w:t>
      </w:r>
      <w:r w:rsidRPr="00AB13F6">
        <w:rPr>
          <w:bCs/>
          <w:szCs w:val="28"/>
        </w:rPr>
        <w:t>чем двумя  свидетелями</w:t>
      </w:r>
      <w:r w:rsidR="00F71539" w:rsidRPr="00AB13F6">
        <w:rPr>
          <w:bCs/>
          <w:szCs w:val="28"/>
        </w:rPr>
        <w:t>. В случае отсутствия свидетелей акт подписывается только Супервайзером с примечанием об отсутствии свидетелей.</w:t>
      </w:r>
    </w:p>
    <w:p w:rsidR="00F71539" w:rsidRPr="00AB13F6" w:rsidRDefault="00F71539" w:rsidP="00576739">
      <w:pPr>
        <w:numPr>
          <w:ilvl w:val="2"/>
          <w:numId w:val="45"/>
        </w:numPr>
        <w:tabs>
          <w:tab w:val="left" w:pos="709"/>
        </w:tabs>
        <w:ind w:left="709" w:hanging="709"/>
        <w:jc w:val="both"/>
        <w:rPr>
          <w:bCs/>
          <w:szCs w:val="28"/>
        </w:rPr>
      </w:pPr>
      <w:r w:rsidRPr="00AB13F6">
        <w:rPr>
          <w:bCs/>
          <w:szCs w:val="28"/>
        </w:rPr>
        <w:t xml:space="preserve">Не покидать участка работ сейсмопартии без согласования с </w:t>
      </w:r>
      <w:proofErr w:type="gramStart"/>
      <w:r w:rsidRPr="00AB13F6">
        <w:rPr>
          <w:bCs/>
          <w:szCs w:val="28"/>
        </w:rPr>
        <w:t>Заказчиком</w:t>
      </w:r>
      <w:proofErr w:type="gramEnd"/>
      <w:r w:rsidR="005C09F2" w:rsidRPr="00AB13F6">
        <w:rPr>
          <w:bCs/>
          <w:szCs w:val="28"/>
        </w:rPr>
        <w:t xml:space="preserve"> без уважительных причин</w:t>
      </w:r>
      <w:r w:rsidRPr="00AB13F6">
        <w:rPr>
          <w:bCs/>
          <w:szCs w:val="28"/>
        </w:rPr>
        <w:t>.</w:t>
      </w:r>
    </w:p>
    <w:p w:rsidR="00C00217" w:rsidRPr="00AB13F6" w:rsidRDefault="00C00217" w:rsidP="00576739">
      <w:pPr>
        <w:numPr>
          <w:ilvl w:val="2"/>
          <w:numId w:val="45"/>
        </w:numPr>
        <w:tabs>
          <w:tab w:val="left" w:pos="709"/>
        </w:tabs>
        <w:ind w:left="709" w:hanging="709"/>
        <w:jc w:val="both"/>
        <w:rPr>
          <w:bCs/>
          <w:szCs w:val="28"/>
        </w:rPr>
      </w:pPr>
      <w:r w:rsidRPr="00AB13F6">
        <w:rPr>
          <w:bCs/>
          <w:szCs w:val="28"/>
        </w:rPr>
        <w:t xml:space="preserve">Кроме локально-нормативных руководящих документов, являющихся приложениями к настоящему </w:t>
      </w:r>
      <w:r w:rsidR="00F64810">
        <w:rPr>
          <w:bCs/>
          <w:szCs w:val="28"/>
        </w:rPr>
        <w:t>договор</w:t>
      </w:r>
      <w:r w:rsidRPr="00AB13F6">
        <w:rPr>
          <w:bCs/>
          <w:szCs w:val="28"/>
        </w:rPr>
        <w:t>у, ознакомиться и выполнять требования локально-нормативных документов (</w:t>
      </w:r>
      <w:r w:rsidR="00DB64FA">
        <w:rPr>
          <w:bCs/>
          <w:szCs w:val="28"/>
        </w:rPr>
        <w:t>далее ЛНД) ООО «Славнефть-Красноярскнефтегаз</w:t>
      </w:r>
      <w:r w:rsidR="00E65161">
        <w:rPr>
          <w:bCs/>
          <w:szCs w:val="28"/>
        </w:rPr>
        <w:t>»</w:t>
      </w:r>
      <w:r w:rsidRPr="00AB13F6">
        <w:rPr>
          <w:bCs/>
          <w:szCs w:val="28"/>
        </w:rPr>
        <w:t xml:space="preserve">, действующих в </w:t>
      </w:r>
      <w:r w:rsidR="00DB64FA">
        <w:rPr>
          <w:bCs/>
          <w:szCs w:val="28"/>
        </w:rPr>
        <w:t>ООО «Славнефть-Красноярскнефтегаз»</w:t>
      </w:r>
      <w:r w:rsidRPr="00AB13F6">
        <w:rPr>
          <w:bCs/>
          <w:szCs w:val="28"/>
        </w:rPr>
        <w:t xml:space="preserve"> и переданных Подрядчику по акту приёма-передачи ЛНД</w:t>
      </w:r>
      <w:r w:rsidR="00FD19D7">
        <w:rPr>
          <w:bCs/>
          <w:szCs w:val="28"/>
        </w:rPr>
        <w:t xml:space="preserve"> (Приложение №16)</w:t>
      </w:r>
      <w:r w:rsidRPr="00AB13F6">
        <w:rPr>
          <w:bCs/>
          <w:szCs w:val="28"/>
        </w:rPr>
        <w:t>.</w:t>
      </w:r>
    </w:p>
    <w:p w:rsidR="00C00217" w:rsidRPr="00AB13F6" w:rsidRDefault="001C2E6A" w:rsidP="00576739">
      <w:pPr>
        <w:numPr>
          <w:ilvl w:val="2"/>
          <w:numId w:val="45"/>
        </w:numPr>
        <w:tabs>
          <w:tab w:val="left" w:pos="709"/>
        </w:tabs>
        <w:ind w:left="709" w:hanging="709"/>
        <w:jc w:val="both"/>
        <w:rPr>
          <w:bCs/>
          <w:szCs w:val="28"/>
        </w:rPr>
      </w:pPr>
      <w:r w:rsidRPr="00AB13F6">
        <w:rPr>
          <w:bCs/>
          <w:szCs w:val="28"/>
        </w:rPr>
        <w:t xml:space="preserve">Представлять информацию </w:t>
      </w:r>
      <w:proofErr w:type="gramStart"/>
      <w:r w:rsidRPr="00AB13F6">
        <w:rPr>
          <w:bCs/>
          <w:szCs w:val="28"/>
        </w:rPr>
        <w:t>о</w:t>
      </w:r>
      <w:proofErr w:type="gramEnd"/>
      <w:r w:rsidRPr="00AB13F6">
        <w:rPr>
          <w:bCs/>
          <w:szCs w:val="28"/>
        </w:rPr>
        <w:t xml:space="preserve"> всех происшествиях, возникающих в процессе выполнения работ (услуг), в сроки в соответствии с  требованиями Стандарта Компании «</w:t>
      </w:r>
      <w:r w:rsidR="0094251D" w:rsidRPr="0094251D">
        <w:rPr>
          <w:bCs/>
          <w:szCs w:val="28"/>
        </w:rPr>
        <w:t>Порядок передачи информации в области промышленной, пожарной безопасности, охраны труда и окружающей среды</w:t>
      </w:r>
      <w:r w:rsidRPr="00AB13F6">
        <w:rPr>
          <w:bCs/>
          <w:szCs w:val="28"/>
        </w:rPr>
        <w:t xml:space="preserve">» </w:t>
      </w:r>
      <w:r w:rsidR="0094251D">
        <w:rPr>
          <w:bCs/>
          <w:szCs w:val="28"/>
        </w:rPr>
        <w:t>СтСН-01-2014, версия 6</w:t>
      </w:r>
      <w:r w:rsidRPr="00AB13F6">
        <w:rPr>
          <w:bCs/>
          <w:szCs w:val="28"/>
        </w:rPr>
        <w:t xml:space="preserve">. </w:t>
      </w:r>
      <w:proofErr w:type="gramStart"/>
      <w:r w:rsidR="00B860EC">
        <w:rPr>
          <w:bCs/>
          <w:szCs w:val="28"/>
        </w:rPr>
        <w:t>Указанное</w:t>
      </w:r>
      <w:proofErr w:type="gramEnd"/>
      <w:r w:rsidR="0079754E">
        <w:rPr>
          <w:bCs/>
          <w:szCs w:val="28"/>
        </w:rPr>
        <w:t xml:space="preserve"> ЛНД</w:t>
      </w:r>
      <w:r w:rsidR="00B860EC">
        <w:rPr>
          <w:bCs/>
          <w:szCs w:val="28"/>
        </w:rPr>
        <w:t xml:space="preserve"> передае</w:t>
      </w:r>
      <w:r w:rsidRPr="00AB13F6">
        <w:rPr>
          <w:bCs/>
          <w:szCs w:val="28"/>
        </w:rPr>
        <w:t>тся Подрядчику по Акту приёма-передачи ЛНД.</w:t>
      </w:r>
    </w:p>
    <w:p w:rsidR="00973D9F" w:rsidRPr="00C95E50" w:rsidRDefault="00C95E50" w:rsidP="00C95E50">
      <w:pPr>
        <w:numPr>
          <w:ilvl w:val="2"/>
          <w:numId w:val="45"/>
        </w:numPr>
        <w:tabs>
          <w:tab w:val="left" w:pos="709"/>
        </w:tabs>
        <w:ind w:left="709" w:hanging="709"/>
        <w:jc w:val="both"/>
        <w:rPr>
          <w:bCs/>
          <w:szCs w:val="28"/>
        </w:rPr>
      </w:pPr>
      <w:r w:rsidRPr="00C95E50">
        <w:rPr>
          <w:bCs/>
          <w:szCs w:val="28"/>
        </w:rPr>
        <w:t>Заключить на время действия настоящего договора договоры добровольного страхования от несчастных случаев работников из числа полевого персонала, выполняющего работы по настоящему договору, со страховой суммой не менее 400 000 (четырёхсот тысяч) рублей с включением в договор следующих рисков:</w:t>
      </w:r>
    </w:p>
    <w:p w:rsidR="00C95E50" w:rsidRDefault="00C95E50" w:rsidP="00C95E50">
      <w:pPr>
        <w:numPr>
          <w:ilvl w:val="0"/>
          <w:numId w:val="46"/>
        </w:numPr>
        <w:tabs>
          <w:tab w:val="left" w:pos="1134"/>
          <w:tab w:val="num" w:pos="4500"/>
        </w:tabs>
        <w:ind w:left="709" w:firstLine="0"/>
        <w:jc w:val="both"/>
      </w:pPr>
      <w:r>
        <w:t>смерти в результате несчастного случая;</w:t>
      </w:r>
    </w:p>
    <w:p w:rsidR="00C95E50" w:rsidRDefault="00C95E50" w:rsidP="00C95E50">
      <w:pPr>
        <w:numPr>
          <w:ilvl w:val="0"/>
          <w:numId w:val="46"/>
        </w:numPr>
        <w:tabs>
          <w:tab w:val="left" w:pos="1134"/>
          <w:tab w:val="num" w:pos="4500"/>
        </w:tabs>
        <w:ind w:left="709" w:firstLine="0"/>
        <w:jc w:val="both"/>
      </w:pPr>
      <w:r>
        <w:t xml:space="preserve">постоянной (полной) утраты трудоспособности в результате несчастного случая с установлением </w:t>
      </w:r>
      <w:r>
        <w:rPr>
          <w:lang w:val="en-US"/>
        </w:rPr>
        <w:t>I</w:t>
      </w:r>
      <w:r w:rsidRPr="00925293">
        <w:t xml:space="preserve">, </w:t>
      </w:r>
      <w:r>
        <w:rPr>
          <w:lang w:val="en-US"/>
        </w:rPr>
        <w:t>II</w:t>
      </w:r>
      <w:r w:rsidRPr="00925293">
        <w:t xml:space="preserve">, </w:t>
      </w:r>
      <w:r>
        <w:rPr>
          <w:lang w:val="en-US"/>
        </w:rPr>
        <w:t>III</w:t>
      </w:r>
      <w:r>
        <w:t xml:space="preserve"> групп инвалидности.</w:t>
      </w:r>
    </w:p>
    <w:p w:rsidR="00C95E50" w:rsidRDefault="00C95E50" w:rsidP="00C95E50">
      <w:pPr>
        <w:pStyle w:val="af1"/>
        <w:tabs>
          <w:tab w:val="left" w:pos="426"/>
          <w:tab w:val="num" w:pos="4500"/>
        </w:tabs>
        <w:jc w:val="both"/>
      </w:pPr>
      <w:r>
        <w:lastRenderedPageBreak/>
        <w:t>Подрядчик обязан перед началом мобилизации персонала на объект работ предоставить Заказчику договоры страхования, заключенные в соответствии с требованиями данного пункта.</w:t>
      </w:r>
    </w:p>
    <w:p w:rsidR="00C95E50" w:rsidRDefault="00C95E50" w:rsidP="00C95E50">
      <w:pPr>
        <w:pStyle w:val="af1"/>
        <w:tabs>
          <w:tab w:val="left" w:pos="426"/>
          <w:tab w:val="num" w:pos="4500"/>
        </w:tabs>
        <w:jc w:val="both"/>
      </w:pPr>
      <w:r>
        <w:t>Затраты на заключение и обслуживание указанных в данном пункте договоров страхования Подрядчик берёт на себя.</w:t>
      </w:r>
    </w:p>
    <w:p w:rsidR="00FF4BAF" w:rsidRDefault="00FF4BAF" w:rsidP="00FF4BAF">
      <w:pPr>
        <w:numPr>
          <w:ilvl w:val="2"/>
          <w:numId w:val="45"/>
        </w:numPr>
        <w:tabs>
          <w:tab w:val="left" w:pos="709"/>
        </w:tabs>
        <w:ind w:left="709" w:hanging="709"/>
        <w:jc w:val="both"/>
        <w:rPr>
          <w:bCs/>
          <w:szCs w:val="28"/>
        </w:rPr>
      </w:pPr>
      <w:r w:rsidRPr="00FF4BAF">
        <w:rPr>
          <w:bCs/>
          <w:szCs w:val="28"/>
        </w:rPr>
        <w:t xml:space="preserve">Выполнять требования </w:t>
      </w:r>
      <w:r w:rsidR="00811A09">
        <w:rPr>
          <w:bCs/>
          <w:szCs w:val="28"/>
        </w:rPr>
        <w:t>Положения ООО «Славнефть-Красноярскнефтегаз</w:t>
      </w:r>
      <w:r w:rsidRPr="00FF4BAF">
        <w:rPr>
          <w:bCs/>
          <w:szCs w:val="28"/>
        </w:rPr>
        <w:t xml:space="preserve">» «Пропускной и </w:t>
      </w:r>
      <w:proofErr w:type="spellStart"/>
      <w:r w:rsidRPr="00FF4BAF">
        <w:rPr>
          <w:bCs/>
          <w:szCs w:val="28"/>
        </w:rPr>
        <w:t>внутриобъектовый</w:t>
      </w:r>
      <w:proofErr w:type="spellEnd"/>
      <w:r w:rsidRPr="00FF4BAF">
        <w:rPr>
          <w:bCs/>
          <w:szCs w:val="28"/>
        </w:rPr>
        <w:t xml:space="preserve"> режим на объектах»</w:t>
      </w:r>
      <w:r>
        <w:rPr>
          <w:bCs/>
          <w:szCs w:val="28"/>
        </w:rPr>
        <w:t xml:space="preserve"> (Пр</w:t>
      </w:r>
      <w:r w:rsidR="005303EF">
        <w:rPr>
          <w:bCs/>
          <w:szCs w:val="28"/>
        </w:rPr>
        <w:t>иложение №8</w:t>
      </w:r>
      <w:r w:rsidRPr="00FF4BAF">
        <w:rPr>
          <w:bCs/>
          <w:szCs w:val="28"/>
        </w:rPr>
        <w:t>)</w:t>
      </w:r>
      <w:r>
        <w:rPr>
          <w:bCs/>
          <w:szCs w:val="28"/>
        </w:rPr>
        <w:t>.</w:t>
      </w:r>
    </w:p>
    <w:p w:rsidR="00E94211" w:rsidRPr="00E94211" w:rsidRDefault="00E94211" w:rsidP="00FF4BAF">
      <w:pPr>
        <w:numPr>
          <w:ilvl w:val="2"/>
          <w:numId w:val="45"/>
        </w:numPr>
        <w:tabs>
          <w:tab w:val="left" w:pos="709"/>
        </w:tabs>
        <w:ind w:left="709" w:hanging="709"/>
        <w:jc w:val="both"/>
        <w:rPr>
          <w:bCs/>
          <w:szCs w:val="28"/>
        </w:rPr>
      </w:pPr>
      <w:r w:rsidRPr="00E94211">
        <w:rPr>
          <w:bCs/>
          <w:szCs w:val="28"/>
        </w:rPr>
        <w:t xml:space="preserve">За счет собственных средств организовать проведение предварительного медицинского осмотра работников на предмет отсутствия противопоказаний по состоянию здоровья к выполняемым работам, </w:t>
      </w:r>
      <w:proofErr w:type="gramStart"/>
      <w:r w:rsidRPr="00E94211">
        <w:rPr>
          <w:bCs/>
          <w:szCs w:val="28"/>
        </w:rPr>
        <w:t>согласно Приказа</w:t>
      </w:r>
      <w:proofErr w:type="gramEnd"/>
      <w:r w:rsidRPr="00E94211">
        <w:rPr>
          <w:bCs/>
          <w:szCs w:val="28"/>
        </w:rPr>
        <w:t xml:space="preserve"> </w:t>
      </w:r>
      <w:proofErr w:type="spellStart"/>
      <w:r w:rsidRPr="00E94211">
        <w:rPr>
          <w:bCs/>
          <w:szCs w:val="28"/>
        </w:rPr>
        <w:t>Минздравсоцразвития</w:t>
      </w:r>
      <w:proofErr w:type="spellEnd"/>
      <w:r w:rsidRPr="00E94211">
        <w:rPr>
          <w:bCs/>
          <w:szCs w:val="28"/>
        </w:rPr>
        <w:t xml:space="preserve">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E94211" w:rsidRDefault="00E94211" w:rsidP="00FF4BAF">
      <w:pPr>
        <w:numPr>
          <w:ilvl w:val="2"/>
          <w:numId w:val="45"/>
        </w:numPr>
        <w:tabs>
          <w:tab w:val="left" w:pos="709"/>
        </w:tabs>
        <w:ind w:left="709" w:hanging="709"/>
        <w:jc w:val="both"/>
        <w:rPr>
          <w:bCs/>
          <w:szCs w:val="28"/>
        </w:rPr>
      </w:pPr>
      <w:r w:rsidRPr="00E94211">
        <w:rPr>
          <w:bCs/>
          <w:szCs w:val="28"/>
        </w:rPr>
        <w:t>Организовать и оплатить за счет собственных сре</w:t>
      </w:r>
      <w:proofErr w:type="gramStart"/>
      <w:r w:rsidRPr="00E94211">
        <w:rPr>
          <w:bCs/>
          <w:szCs w:val="28"/>
        </w:rPr>
        <w:t>дств пр</w:t>
      </w:r>
      <w:proofErr w:type="gramEnd"/>
      <w:r w:rsidRPr="00E94211">
        <w:rPr>
          <w:bCs/>
          <w:szCs w:val="28"/>
        </w:rPr>
        <w:t xml:space="preserve">оведение периодического медицинского осмотра работников в соответствии с Приказом </w:t>
      </w:r>
      <w:proofErr w:type="spellStart"/>
      <w:r w:rsidRPr="00E94211">
        <w:rPr>
          <w:bCs/>
          <w:szCs w:val="28"/>
        </w:rPr>
        <w:t>Минздравсоцразвития</w:t>
      </w:r>
      <w:proofErr w:type="spellEnd"/>
      <w:r w:rsidRPr="00E94211">
        <w:rPr>
          <w:bCs/>
          <w:szCs w:val="28"/>
        </w:rPr>
        <w:t xml:space="preserve">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Pr>
          <w:bCs/>
          <w:szCs w:val="28"/>
        </w:rPr>
        <w:t>;</w:t>
      </w:r>
    </w:p>
    <w:p w:rsidR="00E94211" w:rsidRPr="00E94211" w:rsidRDefault="00E94211" w:rsidP="00E94211">
      <w:pPr>
        <w:numPr>
          <w:ilvl w:val="2"/>
          <w:numId w:val="45"/>
        </w:numPr>
        <w:tabs>
          <w:tab w:val="left" w:pos="709"/>
        </w:tabs>
        <w:ind w:left="709" w:hanging="709"/>
        <w:jc w:val="both"/>
        <w:rPr>
          <w:bCs/>
          <w:szCs w:val="28"/>
        </w:rPr>
      </w:pPr>
      <w:r>
        <w:rPr>
          <w:bCs/>
          <w:szCs w:val="28"/>
        </w:rPr>
        <w:t>О</w:t>
      </w:r>
      <w:r w:rsidRPr="00E94211">
        <w:rPr>
          <w:bCs/>
          <w:szCs w:val="28"/>
        </w:rPr>
        <w:t>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№323-ФЗ «Об основах охраны здоровья граждан Российской Федерации» (статьи 24, 98).</w:t>
      </w:r>
    </w:p>
    <w:p w:rsidR="00E94211" w:rsidRDefault="00E94211" w:rsidP="00E94211">
      <w:pPr>
        <w:tabs>
          <w:tab w:val="left" w:pos="709"/>
        </w:tabs>
        <w:ind w:left="709"/>
        <w:jc w:val="both"/>
      </w:pPr>
      <w:r w:rsidRPr="00CA7239">
        <w:t>Экстренная первичная медико-санитарная помощь работникам Подрядчика (в случаях травм, острых заболеваний) оказывается в соответствии с планом экстренного медицинского реагирования</w:t>
      </w:r>
      <w:r>
        <w:t>.</w:t>
      </w:r>
    </w:p>
    <w:p w:rsidR="00E94211" w:rsidRDefault="00E94211" w:rsidP="00E94211">
      <w:pPr>
        <w:numPr>
          <w:ilvl w:val="2"/>
          <w:numId w:val="45"/>
        </w:numPr>
        <w:tabs>
          <w:tab w:val="left" w:pos="709"/>
        </w:tabs>
        <w:ind w:left="709" w:hanging="709"/>
        <w:jc w:val="both"/>
        <w:rPr>
          <w:bCs/>
          <w:szCs w:val="28"/>
        </w:rPr>
      </w:pPr>
      <w:r w:rsidRPr="00E94211">
        <w:rPr>
          <w:bCs/>
          <w:szCs w:val="28"/>
        </w:rPr>
        <w:t>При оказании услуг вахтовым мето</w:t>
      </w:r>
      <w:r>
        <w:rPr>
          <w:bCs/>
          <w:szCs w:val="28"/>
        </w:rPr>
        <w:t>дом</w:t>
      </w:r>
      <w:r w:rsidRPr="00E94211">
        <w:rPr>
          <w:bCs/>
          <w:szCs w:val="28"/>
        </w:rPr>
        <w:t xml:space="preserve"> организовать из собственных средств </w:t>
      </w:r>
      <w:proofErr w:type="spellStart"/>
      <w:r w:rsidRPr="00E94211">
        <w:rPr>
          <w:bCs/>
          <w:szCs w:val="28"/>
        </w:rPr>
        <w:t>предвахтовый</w:t>
      </w:r>
      <w:proofErr w:type="spellEnd"/>
      <w:r w:rsidRPr="00E94211">
        <w:rPr>
          <w:bCs/>
          <w:szCs w:val="28"/>
        </w:rPr>
        <w:t xml:space="preserve"> медицинский осмотр, в соответствии с п.8 Постановления №794/33-82 от 31.12.1987 «Основные положения о вахтовом методе работ».</w:t>
      </w:r>
    </w:p>
    <w:p w:rsidR="00E94211" w:rsidRPr="00E94211" w:rsidRDefault="00E94211" w:rsidP="00E94211">
      <w:pPr>
        <w:numPr>
          <w:ilvl w:val="2"/>
          <w:numId w:val="45"/>
        </w:numPr>
        <w:tabs>
          <w:tab w:val="left" w:pos="709"/>
        </w:tabs>
        <w:ind w:left="709" w:hanging="709"/>
        <w:jc w:val="both"/>
        <w:rPr>
          <w:bCs/>
          <w:szCs w:val="28"/>
        </w:rPr>
      </w:pPr>
      <w:r w:rsidRPr="00CA7239">
        <w:t>Каждый сотрудник Подрядчика, привлекаемый для оказания услуг в вахтовом поселке, должен иметь при себе действующий полис обязательного медицинского страхования (ОМС)</w:t>
      </w:r>
      <w:r>
        <w:t>.</w:t>
      </w:r>
    </w:p>
    <w:p w:rsidR="00E94211" w:rsidRPr="00674FBC" w:rsidRDefault="00E94211" w:rsidP="00E94211">
      <w:pPr>
        <w:numPr>
          <w:ilvl w:val="2"/>
          <w:numId w:val="45"/>
        </w:numPr>
        <w:tabs>
          <w:tab w:val="left" w:pos="709"/>
        </w:tabs>
        <w:ind w:left="709" w:hanging="709"/>
        <w:jc w:val="both"/>
        <w:rPr>
          <w:bCs/>
          <w:szCs w:val="28"/>
        </w:rPr>
      </w:pPr>
      <w:r>
        <w:t>О</w:t>
      </w:r>
      <w:r w:rsidRPr="00CA7239">
        <w:t xml:space="preserve">рганизовать обучение своих сотрудников оказанию первой помощи в соответствии с требованиями Трудового кодекса Российской Федерации (Статья 225. Обучение в области охраны труда) и Правил безопасности в нефтяной и газовой промышленности, утвержденными Приказом Ростехнадзора от 12.03.2013г № 101,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w:t>
      </w:r>
      <w:proofErr w:type="spellStart"/>
      <w:r w:rsidRPr="00CA7239">
        <w:t>Минздравсоцразвития</w:t>
      </w:r>
      <w:proofErr w:type="spellEnd"/>
      <w:r w:rsidRPr="00CA7239">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r>
        <w:t>.</w:t>
      </w:r>
    </w:p>
    <w:p w:rsidR="00674FBC" w:rsidRPr="00293C70" w:rsidRDefault="00674FBC" w:rsidP="00E94211">
      <w:pPr>
        <w:numPr>
          <w:ilvl w:val="2"/>
          <w:numId w:val="45"/>
        </w:numPr>
        <w:tabs>
          <w:tab w:val="left" w:pos="709"/>
        </w:tabs>
        <w:ind w:left="709" w:hanging="709"/>
        <w:jc w:val="both"/>
        <w:rPr>
          <w:bCs/>
          <w:szCs w:val="28"/>
        </w:rPr>
      </w:pPr>
      <w:r>
        <w:t>О</w:t>
      </w:r>
      <w:r w:rsidRPr="00D51BA6">
        <w:t>беспечить</w:t>
      </w:r>
      <w:r>
        <w:t xml:space="preserve"> на весь срок</w:t>
      </w:r>
      <w:r w:rsidR="00CA13B1">
        <w:t xml:space="preserve"> проведения</w:t>
      </w:r>
      <w:r>
        <w:t xml:space="preserve"> работ,</w:t>
      </w:r>
      <w:r w:rsidRPr="00D51BA6">
        <w:t xml:space="preserve"> </w:t>
      </w:r>
      <w:r>
        <w:t>двух</w:t>
      </w:r>
      <w:r w:rsidRPr="00D51BA6">
        <w:t xml:space="preserve"> специалистов</w:t>
      </w:r>
      <w:r>
        <w:t xml:space="preserve">: специалиста геофизика и специалиста в области </w:t>
      </w:r>
      <w:r w:rsidRPr="00204E9C">
        <w:t xml:space="preserve">ПЭБ </w:t>
      </w:r>
      <w:proofErr w:type="gramStart"/>
      <w:r w:rsidRPr="00204E9C">
        <w:t>ОТ</w:t>
      </w:r>
      <w:proofErr w:type="gramEnd"/>
      <w:r w:rsidRPr="00204E9C">
        <w:t xml:space="preserve"> и ГЗ</w:t>
      </w:r>
      <w:r>
        <w:t>.</w:t>
      </w:r>
    </w:p>
    <w:p w:rsidR="00293C70" w:rsidRPr="0087422D" w:rsidRDefault="00293C70" w:rsidP="00E94211">
      <w:pPr>
        <w:numPr>
          <w:ilvl w:val="2"/>
          <w:numId w:val="45"/>
        </w:numPr>
        <w:tabs>
          <w:tab w:val="left" w:pos="709"/>
        </w:tabs>
        <w:ind w:left="709" w:hanging="709"/>
        <w:jc w:val="both"/>
        <w:rPr>
          <w:bCs/>
          <w:szCs w:val="28"/>
        </w:rPr>
      </w:pPr>
      <w:r>
        <w:t>С</w:t>
      </w:r>
      <w:r w:rsidRPr="00EA7F6F">
        <w:t>о</w:t>
      </w:r>
      <w:r>
        <w:t>б</w:t>
      </w:r>
      <w:r w:rsidR="000B38EB">
        <w:t>людать требования Приложения №14</w:t>
      </w:r>
      <w:r w:rsidRPr="00EA7F6F">
        <w:t xml:space="preserve"> к Договору (</w:t>
      </w:r>
      <w:proofErr w:type="spellStart"/>
      <w:r w:rsidRPr="00EA7F6F">
        <w:t>Антикоррупционная</w:t>
      </w:r>
      <w:proofErr w:type="spellEnd"/>
      <w:r w:rsidRPr="00EA7F6F">
        <w:t xml:space="preserve"> оговорка).</w:t>
      </w:r>
    </w:p>
    <w:p w:rsidR="0087422D" w:rsidRPr="0087422D" w:rsidRDefault="0087422D" w:rsidP="0087422D">
      <w:pPr>
        <w:numPr>
          <w:ilvl w:val="2"/>
          <w:numId w:val="45"/>
        </w:numPr>
        <w:tabs>
          <w:tab w:val="left" w:pos="709"/>
        </w:tabs>
        <w:ind w:left="709" w:hanging="709"/>
        <w:jc w:val="both"/>
        <w:rPr>
          <w:bCs/>
          <w:szCs w:val="28"/>
        </w:rPr>
      </w:pPr>
      <w:r>
        <w:t>С</w:t>
      </w:r>
      <w:r w:rsidRPr="0087422D">
        <w:t>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Подрядчиком для выполнения работ по Договору.</w:t>
      </w:r>
    </w:p>
    <w:p w:rsidR="0087422D" w:rsidRPr="001A30EC" w:rsidRDefault="0087422D" w:rsidP="0087422D">
      <w:pPr>
        <w:pStyle w:val="af3"/>
        <w:ind w:left="709"/>
        <w:jc w:val="both"/>
        <w:rPr>
          <w:rFonts w:ascii="Times New Roman" w:hAnsi="Times New Roman"/>
          <w:sz w:val="24"/>
          <w:szCs w:val="24"/>
        </w:rPr>
      </w:pPr>
      <w:r w:rsidRPr="001A30EC">
        <w:rPr>
          <w:rFonts w:ascii="Times New Roman" w:hAnsi="Times New Roman"/>
          <w:sz w:val="24"/>
          <w:szCs w:val="24"/>
        </w:rPr>
        <w:t>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87422D" w:rsidRPr="001A30EC" w:rsidRDefault="0087422D" w:rsidP="0087422D">
      <w:pPr>
        <w:pStyle w:val="af3"/>
        <w:ind w:left="709"/>
        <w:jc w:val="both"/>
        <w:rPr>
          <w:rFonts w:ascii="Times New Roman" w:hAnsi="Times New Roman"/>
          <w:sz w:val="24"/>
          <w:szCs w:val="24"/>
        </w:rPr>
      </w:pPr>
      <w:r w:rsidRPr="001A30EC">
        <w:rPr>
          <w:rFonts w:ascii="Times New Roman" w:hAnsi="Times New Roman"/>
          <w:sz w:val="24"/>
          <w:szCs w:val="24"/>
        </w:rPr>
        <w:lastRenderedPageBreak/>
        <w:t xml:space="preserve">В отношении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 В этих целях, Подрядчик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Департамент собственной безопасности Заказчика  копии паспортов, патентов и документов о временной регистрации). </w:t>
      </w:r>
    </w:p>
    <w:p w:rsidR="0087422D" w:rsidRPr="001A30EC" w:rsidRDefault="0087422D" w:rsidP="0087422D">
      <w:pPr>
        <w:pStyle w:val="af3"/>
        <w:ind w:left="709"/>
        <w:jc w:val="both"/>
        <w:rPr>
          <w:rFonts w:ascii="Times New Roman" w:hAnsi="Times New Roman"/>
          <w:sz w:val="24"/>
          <w:szCs w:val="24"/>
        </w:rPr>
      </w:pPr>
      <w:r w:rsidRPr="001A30EC">
        <w:rPr>
          <w:rFonts w:ascii="Times New Roman" w:hAnsi="Times New Roman"/>
          <w:sz w:val="24"/>
          <w:szCs w:val="24"/>
        </w:rPr>
        <w:t xml:space="preserve"> «Заказчик» оставляет за собой право отклонить любую кандидатуру работника, представленного «Подрядчиком» для согласования.</w:t>
      </w:r>
    </w:p>
    <w:p w:rsidR="0087422D" w:rsidRPr="001A30EC" w:rsidRDefault="0087422D" w:rsidP="0087422D">
      <w:pPr>
        <w:pStyle w:val="af3"/>
        <w:ind w:left="709" w:hanging="1058"/>
        <w:jc w:val="both"/>
        <w:rPr>
          <w:rFonts w:ascii="Times New Roman" w:hAnsi="Times New Roman"/>
          <w:sz w:val="24"/>
          <w:szCs w:val="24"/>
        </w:rPr>
      </w:pPr>
      <w:r w:rsidRPr="001A30EC">
        <w:rPr>
          <w:rFonts w:ascii="Times New Roman" w:hAnsi="Times New Roman"/>
          <w:sz w:val="24"/>
          <w:szCs w:val="24"/>
        </w:rPr>
        <w:tab/>
        <w:t xml:space="preserve">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 </w:t>
      </w:r>
    </w:p>
    <w:p w:rsidR="0087422D" w:rsidRPr="001A30EC" w:rsidRDefault="0087422D" w:rsidP="0087422D">
      <w:pPr>
        <w:pStyle w:val="af1"/>
        <w:ind w:left="709"/>
        <w:jc w:val="both"/>
      </w:pPr>
      <w:r w:rsidRPr="001A30EC">
        <w:t>Заказчик вправе не допускать на территорию объектов, принадлежащих Заказчику, либо находящихся под контролем Заказчика, иностранных граждан и лиц без гражданства, привлекаемых Подрядчиком для выполнения работ по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освобождает Подрядчика от исполнения своих обязательств по Договору и не продлевает сроки его исполнения. В этом случае подрядчик обязан незамедлительно своими силами и за свой счет устранить обстоятельства, препятствующие выполнению работ по Договору.</w:t>
      </w:r>
    </w:p>
    <w:p w:rsidR="00C95E50" w:rsidRDefault="00C95E50" w:rsidP="00973D9F">
      <w:pPr>
        <w:pStyle w:val="a6"/>
        <w:spacing w:line="240" w:lineRule="auto"/>
        <w:ind w:firstLine="0"/>
      </w:pPr>
    </w:p>
    <w:p w:rsidR="00973D9F" w:rsidRPr="00E41903" w:rsidRDefault="00973D9F" w:rsidP="00576739">
      <w:pPr>
        <w:numPr>
          <w:ilvl w:val="1"/>
          <w:numId w:val="45"/>
        </w:numPr>
        <w:tabs>
          <w:tab w:val="left" w:pos="567"/>
        </w:tabs>
        <w:ind w:left="0" w:firstLine="0"/>
        <w:jc w:val="both"/>
        <w:rPr>
          <w:bCs/>
          <w:szCs w:val="28"/>
        </w:rPr>
      </w:pPr>
      <w:r w:rsidRPr="00E41903">
        <w:rPr>
          <w:bCs/>
          <w:szCs w:val="28"/>
        </w:rPr>
        <w:t>Подрядчик имеет право:</w:t>
      </w:r>
    </w:p>
    <w:p w:rsidR="00973D9F" w:rsidRPr="00AB13F6" w:rsidRDefault="00973D9F" w:rsidP="00576739">
      <w:pPr>
        <w:numPr>
          <w:ilvl w:val="2"/>
          <w:numId w:val="45"/>
        </w:numPr>
        <w:tabs>
          <w:tab w:val="left" w:pos="709"/>
        </w:tabs>
        <w:ind w:left="709" w:hanging="709"/>
        <w:jc w:val="both"/>
        <w:rPr>
          <w:bCs/>
          <w:szCs w:val="28"/>
        </w:rPr>
      </w:pPr>
      <w:r w:rsidRPr="00AB13F6">
        <w:rPr>
          <w:bCs/>
          <w:szCs w:val="28"/>
        </w:rPr>
        <w:t xml:space="preserve">Требовать от Заказчика необходимую информацию и материалы, необходимые для исполнения настоящего </w:t>
      </w:r>
      <w:r w:rsidR="00F64810">
        <w:rPr>
          <w:bCs/>
          <w:szCs w:val="28"/>
        </w:rPr>
        <w:t>договор</w:t>
      </w:r>
      <w:r w:rsidRPr="00AB13F6">
        <w:rPr>
          <w:bCs/>
          <w:szCs w:val="28"/>
        </w:rPr>
        <w:t>а.</w:t>
      </w:r>
    </w:p>
    <w:p w:rsidR="005C09F2" w:rsidRPr="00AB13F6" w:rsidRDefault="00973D9F" w:rsidP="00576739">
      <w:pPr>
        <w:numPr>
          <w:ilvl w:val="2"/>
          <w:numId w:val="45"/>
        </w:numPr>
        <w:tabs>
          <w:tab w:val="left" w:pos="709"/>
        </w:tabs>
        <w:ind w:left="709" w:hanging="709"/>
        <w:jc w:val="both"/>
        <w:rPr>
          <w:bCs/>
          <w:szCs w:val="28"/>
        </w:rPr>
      </w:pPr>
      <w:r w:rsidRPr="00AB13F6">
        <w:rPr>
          <w:bCs/>
          <w:szCs w:val="28"/>
        </w:rPr>
        <w:t>Своевременно получать о</w:t>
      </w:r>
      <w:r w:rsidR="005C09F2" w:rsidRPr="00AB13F6">
        <w:rPr>
          <w:bCs/>
          <w:szCs w:val="28"/>
        </w:rPr>
        <w:t xml:space="preserve">плату принятых Заказчиком </w:t>
      </w:r>
      <w:r w:rsidR="00F64810">
        <w:rPr>
          <w:bCs/>
          <w:szCs w:val="28"/>
        </w:rPr>
        <w:t>работ</w:t>
      </w:r>
      <w:r w:rsidR="005C09F2" w:rsidRPr="00AB13F6">
        <w:rPr>
          <w:bCs/>
          <w:szCs w:val="28"/>
        </w:rPr>
        <w:t>.</w:t>
      </w:r>
    </w:p>
    <w:p w:rsidR="00973D9F" w:rsidRPr="007C7B51" w:rsidRDefault="00973D9F" w:rsidP="0036343B">
      <w:pPr>
        <w:numPr>
          <w:ilvl w:val="0"/>
          <w:numId w:val="45"/>
        </w:numPr>
        <w:tabs>
          <w:tab w:val="left" w:pos="426"/>
        </w:tabs>
        <w:spacing w:before="240"/>
        <w:ind w:left="0" w:firstLine="0"/>
        <w:jc w:val="center"/>
        <w:rPr>
          <w:b/>
          <w:bCs/>
          <w:szCs w:val="28"/>
        </w:rPr>
      </w:pPr>
      <w:r>
        <w:rPr>
          <w:b/>
          <w:bCs/>
          <w:szCs w:val="28"/>
        </w:rPr>
        <w:t>ПРАВА И ОБЯЗАННОСТИ ЗАКАЗЧИКА</w:t>
      </w:r>
    </w:p>
    <w:p w:rsidR="00973D9F" w:rsidRPr="00E41903" w:rsidRDefault="00973D9F" w:rsidP="00576739">
      <w:pPr>
        <w:numPr>
          <w:ilvl w:val="1"/>
          <w:numId w:val="45"/>
        </w:numPr>
        <w:tabs>
          <w:tab w:val="left" w:pos="567"/>
        </w:tabs>
        <w:ind w:left="0" w:firstLine="0"/>
        <w:jc w:val="both"/>
        <w:rPr>
          <w:bCs/>
          <w:szCs w:val="28"/>
        </w:rPr>
      </w:pPr>
      <w:r w:rsidRPr="00E41903">
        <w:rPr>
          <w:bCs/>
          <w:szCs w:val="28"/>
        </w:rPr>
        <w:t xml:space="preserve">Заказчик в рамках исполнения настоящего </w:t>
      </w:r>
      <w:r w:rsidR="00F64810">
        <w:rPr>
          <w:bCs/>
          <w:szCs w:val="28"/>
        </w:rPr>
        <w:t>договор</w:t>
      </w:r>
      <w:r w:rsidRPr="00E41903">
        <w:rPr>
          <w:bCs/>
          <w:szCs w:val="28"/>
        </w:rPr>
        <w:t>а обязуется:</w:t>
      </w:r>
    </w:p>
    <w:p w:rsidR="00973D9F" w:rsidRPr="00AB13F6" w:rsidRDefault="00973D9F" w:rsidP="00AA015F">
      <w:pPr>
        <w:numPr>
          <w:ilvl w:val="2"/>
          <w:numId w:val="45"/>
        </w:numPr>
        <w:tabs>
          <w:tab w:val="left" w:pos="709"/>
        </w:tabs>
        <w:ind w:left="709" w:hanging="709"/>
        <w:jc w:val="both"/>
        <w:rPr>
          <w:bCs/>
          <w:szCs w:val="28"/>
        </w:rPr>
      </w:pPr>
      <w:r w:rsidRPr="00AB13F6">
        <w:rPr>
          <w:bCs/>
          <w:szCs w:val="28"/>
        </w:rPr>
        <w:t xml:space="preserve">Предоставить Подрядчику всю имеющуюся необходимую </w:t>
      </w:r>
      <w:r w:rsidR="00391C8E" w:rsidRPr="00AB13F6">
        <w:rPr>
          <w:bCs/>
          <w:szCs w:val="28"/>
        </w:rPr>
        <w:t xml:space="preserve">ему </w:t>
      </w:r>
      <w:r w:rsidRPr="00AB13F6">
        <w:rPr>
          <w:bCs/>
          <w:szCs w:val="28"/>
        </w:rPr>
        <w:t xml:space="preserve">информацию для исполнения им своих обязательств по настоящему </w:t>
      </w:r>
      <w:r w:rsidR="00F64810">
        <w:rPr>
          <w:bCs/>
          <w:szCs w:val="28"/>
        </w:rPr>
        <w:t>договор</w:t>
      </w:r>
      <w:r w:rsidRPr="00AB13F6">
        <w:rPr>
          <w:bCs/>
          <w:szCs w:val="28"/>
        </w:rPr>
        <w:t>у.</w:t>
      </w:r>
    </w:p>
    <w:p w:rsidR="00973D9F" w:rsidRPr="00AB13F6" w:rsidRDefault="00973D9F" w:rsidP="00AA015F">
      <w:pPr>
        <w:numPr>
          <w:ilvl w:val="2"/>
          <w:numId w:val="45"/>
        </w:numPr>
        <w:tabs>
          <w:tab w:val="left" w:pos="709"/>
        </w:tabs>
        <w:ind w:left="709" w:hanging="709"/>
        <w:jc w:val="both"/>
        <w:rPr>
          <w:bCs/>
          <w:szCs w:val="28"/>
        </w:rPr>
      </w:pPr>
      <w:r w:rsidRPr="00AB13F6">
        <w:rPr>
          <w:bCs/>
          <w:szCs w:val="28"/>
        </w:rPr>
        <w:t xml:space="preserve">Принять качественно и своевременно выполненные Подрядчиком </w:t>
      </w:r>
      <w:r w:rsidR="00F64810">
        <w:rPr>
          <w:bCs/>
          <w:szCs w:val="28"/>
        </w:rPr>
        <w:t>работ</w:t>
      </w:r>
      <w:r w:rsidRPr="00AB13F6">
        <w:rPr>
          <w:bCs/>
          <w:szCs w:val="28"/>
        </w:rPr>
        <w:t xml:space="preserve">ы и оплатить их в размере и порядке, предусмотренными настоящим </w:t>
      </w:r>
      <w:r w:rsidR="00F64810">
        <w:rPr>
          <w:bCs/>
          <w:szCs w:val="28"/>
        </w:rPr>
        <w:t>договор</w:t>
      </w:r>
      <w:r w:rsidRPr="00AB13F6">
        <w:rPr>
          <w:bCs/>
          <w:szCs w:val="28"/>
        </w:rPr>
        <w:t>ом.</w:t>
      </w:r>
    </w:p>
    <w:p w:rsidR="00973D9F" w:rsidRDefault="00973D9F" w:rsidP="00973D9F">
      <w:pPr>
        <w:pStyle w:val="a6"/>
        <w:spacing w:line="240" w:lineRule="auto"/>
        <w:ind w:firstLine="0"/>
      </w:pPr>
    </w:p>
    <w:p w:rsidR="00973D9F" w:rsidRPr="00E41903" w:rsidRDefault="00973D9F" w:rsidP="00AA015F">
      <w:pPr>
        <w:numPr>
          <w:ilvl w:val="1"/>
          <w:numId w:val="45"/>
        </w:numPr>
        <w:tabs>
          <w:tab w:val="left" w:pos="567"/>
        </w:tabs>
        <w:ind w:left="0" w:firstLine="0"/>
        <w:jc w:val="both"/>
        <w:rPr>
          <w:bCs/>
          <w:szCs w:val="28"/>
        </w:rPr>
      </w:pPr>
      <w:r w:rsidRPr="00E41903">
        <w:rPr>
          <w:bCs/>
          <w:szCs w:val="28"/>
        </w:rPr>
        <w:t>Заказчик имеет право:</w:t>
      </w:r>
    </w:p>
    <w:p w:rsidR="00973D9F" w:rsidRPr="00AB13F6" w:rsidRDefault="00973D9F" w:rsidP="00AA015F">
      <w:pPr>
        <w:numPr>
          <w:ilvl w:val="2"/>
          <w:numId w:val="45"/>
        </w:numPr>
        <w:tabs>
          <w:tab w:val="left" w:pos="709"/>
        </w:tabs>
        <w:ind w:left="709" w:hanging="709"/>
        <w:jc w:val="both"/>
        <w:rPr>
          <w:bCs/>
          <w:szCs w:val="28"/>
        </w:rPr>
      </w:pPr>
      <w:r w:rsidRPr="00AB13F6">
        <w:rPr>
          <w:bCs/>
          <w:szCs w:val="28"/>
        </w:rPr>
        <w:t xml:space="preserve">Получать от Подрядчика всю необходимую информацию в рамках предмета </w:t>
      </w:r>
      <w:r w:rsidR="00F64810">
        <w:rPr>
          <w:bCs/>
          <w:szCs w:val="28"/>
        </w:rPr>
        <w:t>договор</w:t>
      </w:r>
      <w:r w:rsidRPr="00AB13F6">
        <w:rPr>
          <w:bCs/>
          <w:szCs w:val="28"/>
        </w:rPr>
        <w:t xml:space="preserve">а в ходе выполнения Подрядчиком своих обязательств по </w:t>
      </w:r>
      <w:r w:rsidR="00F64810">
        <w:rPr>
          <w:bCs/>
          <w:szCs w:val="28"/>
        </w:rPr>
        <w:t>договор</w:t>
      </w:r>
      <w:r w:rsidRPr="00AB13F6">
        <w:rPr>
          <w:bCs/>
          <w:szCs w:val="28"/>
        </w:rPr>
        <w:t>у.</w:t>
      </w:r>
    </w:p>
    <w:p w:rsidR="00973D9F" w:rsidRPr="00AB13F6" w:rsidRDefault="00973D9F" w:rsidP="00AA015F">
      <w:pPr>
        <w:numPr>
          <w:ilvl w:val="2"/>
          <w:numId w:val="45"/>
        </w:numPr>
        <w:tabs>
          <w:tab w:val="left" w:pos="709"/>
        </w:tabs>
        <w:ind w:left="709" w:hanging="709"/>
        <w:jc w:val="both"/>
        <w:rPr>
          <w:bCs/>
          <w:szCs w:val="28"/>
        </w:rPr>
      </w:pPr>
      <w:r w:rsidRPr="00AB13F6">
        <w:rPr>
          <w:bCs/>
          <w:szCs w:val="28"/>
        </w:rPr>
        <w:t xml:space="preserve">Контролировать выполнение Подрядчиком </w:t>
      </w:r>
      <w:r w:rsidR="00F64810">
        <w:rPr>
          <w:bCs/>
          <w:szCs w:val="28"/>
        </w:rPr>
        <w:t>работ</w:t>
      </w:r>
      <w:r w:rsidRPr="00AB13F6">
        <w:rPr>
          <w:bCs/>
          <w:szCs w:val="28"/>
        </w:rPr>
        <w:t xml:space="preserve"> на любом этапе и в любое время выполнения работ по настоящему </w:t>
      </w:r>
      <w:r w:rsidR="00F64810">
        <w:rPr>
          <w:bCs/>
          <w:szCs w:val="28"/>
        </w:rPr>
        <w:t>договор</w:t>
      </w:r>
      <w:r w:rsidRPr="00AB13F6">
        <w:rPr>
          <w:bCs/>
          <w:szCs w:val="28"/>
        </w:rPr>
        <w:t xml:space="preserve">у и получать все </w:t>
      </w:r>
      <w:r w:rsidR="0079754E">
        <w:rPr>
          <w:bCs/>
          <w:szCs w:val="28"/>
        </w:rPr>
        <w:t>данны</w:t>
      </w:r>
      <w:r w:rsidRPr="00AB13F6">
        <w:rPr>
          <w:bCs/>
          <w:szCs w:val="28"/>
        </w:rPr>
        <w:t xml:space="preserve">е, полученные Подрядчиком по настоящему </w:t>
      </w:r>
      <w:r w:rsidR="00F64810">
        <w:rPr>
          <w:bCs/>
          <w:szCs w:val="28"/>
        </w:rPr>
        <w:t>договор</w:t>
      </w:r>
      <w:r w:rsidRPr="00AB13F6">
        <w:rPr>
          <w:bCs/>
          <w:szCs w:val="28"/>
        </w:rPr>
        <w:t>у.</w:t>
      </w:r>
    </w:p>
    <w:p w:rsidR="00973D9F" w:rsidRPr="00AB13F6" w:rsidRDefault="00973D9F" w:rsidP="00AA015F">
      <w:pPr>
        <w:numPr>
          <w:ilvl w:val="2"/>
          <w:numId w:val="45"/>
        </w:numPr>
        <w:tabs>
          <w:tab w:val="left" w:pos="709"/>
        </w:tabs>
        <w:ind w:left="709" w:hanging="709"/>
        <w:jc w:val="both"/>
        <w:rPr>
          <w:bCs/>
          <w:szCs w:val="28"/>
        </w:rPr>
      </w:pPr>
      <w:r w:rsidRPr="00AB13F6">
        <w:rPr>
          <w:bCs/>
          <w:szCs w:val="28"/>
        </w:rPr>
        <w:t xml:space="preserve">С обоснованием причин в письменном виде потребовать отстранения Супервайзера, занятого в выполнении </w:t>
      </w:r>
      <w:r w:rsidR="00F64810">
        <w:rPr>
          <w:bCs/>
          <w:szCs w:val="28"/>
        </w:rPr>
        <w:t>работ</w:t>
      </w:r>
      <w:r w:rsidRPr="00AB13F6">
        <w:rPr>
          <w:bCs/>
          <w:szCs w:val="28"/>
        </w:rPr>
        <w:t xml:space="preserve"> по настоящему </w:t>
      </w:r>
      <w:r w:rsidR="00F64810">
        <w:rPr>
          <w:bCs/>
          <w:szCs w:val="28"/>
        </w:rPr>
        <w:t>договор</w:t>
      </w:r>
      <w:r w:rsidRPr="00AB13F6">
        <w:rPr>
          <w:bCs/>
          <w:szCs w:val="28"/>
        </w:rPr>
        <w:t xml:space="preserve">у, который, по мнению Заказчика, не выполняет должным образом </w:t>
      </w:r>
      <w:r w:rsidR="00F64810">
        <w:rPr>
          <w:bCs/>
          <w:szCs w:val="28"/>
        </w:rPr>
        <w:t>работ</w:t>
      </w:r>
      <w:r w:rsidRPr="00AB13F6">
        <w:rPr>
          <w:bCs/>
          <w:szCs w:val="28"/>
        </w:rPr>
        <w:t xml:space="preserve">ы или требования настоящего </w:t>
      </w:r>
      <w:r w:rsidR="00F64810">
        <w:rPr>
          <w:bCs/>
          <w:szCs w:val="28"/>
        </w:rPr>
        <w:t>договор</w:t>
      </w:r>
      <w:r w:rsidRPr="00AB13F6">
        <w:rPr>
          <w:bCs/>
          <w:szCs w:val="28"/>
        </w:rPr>
        <w:t xml:space="preserve">а, или наносит вред должному выполнению </w:t>
      </w:r>
      <w:r w:rsidR="00F64810">
        <w:rPr>
          <w:bCs/>
          <w:szCs w:val="28"/>
        </w:rPr>
        <w:t>работ</w:t>
      </w:r>
      <w:r w:rsidRPr="00AB13F6">
        <w:rPr>
          <w:bCs/>
          <w:szCs w:val="28"/>
        </w:rPr>
        <w:t>. Подрядчик должен незамедлительно и за свой счет заменить Супервайзера.</w:t>
      </w:r>
    </w:p>
    <w:p w:rsidR="00973D9F" w:rsidRPr="00AB13F6" w:rsidRDefault="00973D9F" w:rsidP="00AA015F">
      <w:pPr>
        <w:numPr>
          <w:ilvl w:val="2"/>
          <w:numId w:val="45"/>
        </w:numPr>
        <w:tabs>
          <w:tab w:val="left" w:pos="709"/>
        </w:tabs>
        <w:ind w:left="709" w:hanging="709"/>
        <w:jc w:val="both"/>
        <w:rPr>
          <w:bCs/>
          <w:szCs w:val="28"/>
        </w:rPr>
      </w:pPr>
      <w:r w:rsidRPr="00AB13F6">
        <w:rPr>
          <w:bCs/>
          <w:szCs w:val="28"/>
        </w:rPr>
        <w:t xml:space="preserve">Заказчик вправе предъявить требования, связанные с недостатками результата работ, обнаруженными в течение одного года с момента подписания </w:t>
      </w:r>
      <w:r w:rsidR="00804727">
        <w:rPr>
          <w:bCs/>
          <w:szCs w:val="28"/>
        </w:rPr>
        <w:t xml:space="preserve">последнего в рамках настоящего договора </w:t>
      </w:r>
      <w:r w:rsidRPr="00AB13F6">
        <w:rPr>
          <w:bCs/>
          <w:szCs w:val="28"/>
        </w:rPr>
        <w:t xml:space="preserve">акта </w:t>
      </w:r>
      <w:r w:rsidR="00804727">
        <w:t>сдачи-приёмки выполненных работ</w:t>
      </w:r>
      <w:r w:rsidRPr="00AB13F6">
        <w:rPr>
          <w:bCs/>
          <w:szCs w:val="28"/>
        </w:rPr>
        <w:t>.</w:t>
      </w:r>
    </w:p>
    <w:p w:rsidR="00973D9F" w:rsidRDefault="00973D9F" w:rsidP="00AA015F">
      <w:pPr>
        <w:numPr>
          <w:ilvl w:val="2"/>
          <w:numId w:val="45"/>
        </w:numPr>
        <w:tabs>
          <w:tab w:val="left" w:pos="709"/>
        </w:tabs>
        <w:ind w:left="709" w:hanging="709"/>
        <w:jc w:val="both"/>
        <w:rPr>
          <w:bCs/>
          <w:szCs w:val="28"/>
        </w:rPr>
      </w:pPr>
      <w:proofErr w:type="gramStart"/>
      <w:r w:rsidRPr="00AB13F6">
        <w:rPr>
          <w:bCs/>
          <w:szCs w:val="28"/>
        </w:rPr>
        <w:t xml:space="preserve">В случае ненадлежащего выполнения Подрядчиком своих функций по настоящему </w:t>
      </w:r>
      <w:r w:rsidR="00F64810">
        <w:rPr>
          <w:bCs/>
          <w:szCs w:val="28"/>
        </w:rPr>
        <w:t>договор</w:t>
      </w:r>
      <w:r w:rsidRPr="00AB13F6">
        <w:rPr>
          <w:bCs/>
          <w:szCs w:val="28"/>
        </w:rPr>
        <w:t>у, приведших к нарушению хода полевых сейсморазведочных работ и/или увеличению затрат Заказчика, Заказчик вправе выставить Подрядчику претензию в письменным виде и требовать от Подрядчика возмещения возникших затрат.</w:t>
      </w:r>
      <w:proofErr w:type="gramEnd"/>
    </w:p>
    <w:p w:rsidR="00E94211" w:rsidRPr="00E23D61" w:rsidRDefault="00E23D61" w:rsidP="00E23D61">
      <w:pPr>
        <w:numPr>
          <w:ilvl w:val="2"/>
          <w:numId w:val="45"/>
        </w:numPr>
        <w:tabs>
          <w:tab w:val="left" w:pos="709"/>
        </w:tabs>
        <w:ind w:left="709" w:hanging="709"/>
        <w:jc w:val="both"/>
        <w:rPr>
          <w:bCs/>
          <w:szCs w:val="28"/>
        </w:rPr>
      </w:pPr>
      <w:r>
        <w:rPr>
          <w:bCs/>
          <w:szCs w:val="28"/>
        </w:rPr>
        <w:t>П</w:t>
      </w:r>
      <w:r w:rsidR="00E94211" w:rsidRPr="00E23D61">
        <w:rPr>
          <w:bCs/>
          <w:szCs w:val="28"/>
        </w:rPr>
        <w:t xml:space="preserve">роводить проверки медицинского обеспечения персонала Подрядчика и наличие подтверждающих документов о прохождении им обязательных медицинских осмотров, а </w:t>
      </w:r>
      <w:r w:rsidR="00E94211" w:rsidRPr="00E23D61">
        <w:rPr>
          <w:bCs/>
          <w:szCs w:val="28"/>
        </w:rPr>
        <w:lastRenderedPageBreak/>
        <w:t xml:space="preserve">также участвовать в проведении расследований нечастных случаев, связанных с нарушениями в состоянии здоровья персонала Подрядчика. </w:t>
      </w:r>
    </w:p>
    <w:p w:rsidR="00E94211" w:rsidRPr="00E23D61" w:rsidRDefault="00E94211" w:rsidP="00E23D61">
      <w:pPr>
        <w:numPr>
          <w:ilvl w:val="2"/>
          <w:numId w:val="45"/>
        </w:numPr>
        <w:tabs>
          <w:tab w:val="left" w:pos="709"/>
        </w:tabs>
        <w:ind w:left="709" w:hanging="709"/>
        <w:jc w:val="both"/>
        <w:rPr>
          <w:bCs/>
          <w:szCs w:val="28"/>
        </w:rPr>
      </w:pPr>
      <w:r w:rsidRPr="00E23D61">
        <w:rPr>
          <w:bCs/>
          <w:szCs w:val="28"/>
        </w:rPr>
        <w:t>С целью контроля соблюдения требований законодательства, периодически запрашивать информацию о состоянии медицинской профессиональной пригодности работников, оказывающих в вахтовом поселке медицинские услуги Подрядчику.</w:t>
      </w:r>
    </w:p>
    <w:p w:rsidR="00973D9F" w:rsidRDefault="00973D9F" w:rsidP="0036343B">
      <w:pPr>
        <w:numPr>
          <w:ilvl w:val="0"/>
          <w:numId w:val="45"/>
        </w:numPr>
        <w:tabs>
          <w:tab w:val="left" w:pos="426"/>
        </w:tabs>
        <w:spacing w:before="240"/>
        <w:ind w:left="0" w:firstLine="0"/>
        <w:jc w:val="center"/>
        <w:rPr>
          <w:b/>
          <w:bCs/>
          <w:szCs w:val="28"/>
        </w:rPr>
      </w:pPr>
      <w:r>
        <w:rPr>
          <w:b/>
          <w:bCs/>
          <w:szCs w:val="28"/>
        </w:rPr>
        <w:t>СРОК ДЕЙСТВИЯ ДОГОВОРА</w:t>
      </w:r>
    </w:p>
    <w:p w:rsidR="00973D9F" w:rsidRPr="00E41903" w:rsidRDefault="00973D9F" w:rsidP="00E114B3">
      <w:pPr>
        <w:numPr>
          <w:ilvl w:val="1"/>
          <w:numId w:val="45"/>
        </w:numPr>
        <w:tabs>
          <w:tab w:val="left" w:pos="567"/>
        </w:tabs>
        <w:ind w:left="567" w:hanging="567"/>
        <w:jc w:val="both"/>
        <w:rPr>
          <w:bCs/>
          <w:szCs w:val="28"/>
        </w:rPr>
      </w:pPr>
      <w:proofErr w:type="gramStart"/>
      <w:r w:rsidRPr="00E41903">
        <w:rPr>
          <w:bCs/>
          <w:szCs w:val="28"/>
        </w:rPr>
        <w:t xml:space="preserve">Настоящий </w:t>
      </w:r>
      <w:r w:rsidR="00F64810">
        <w:rPr>
          <w:bCs/>
          <w:szCs w:val="28"/>
        </w:rPr>
        <w:t>договор</w:t>
      </w:r>
      <w:r w:rsidRPr="00E41903">
        <w:rPr>
          <w:bCs/>
          <w:szCs w:val="28"/>
        </w:rPr>
        <w:t xml:space="preserve"> вступает в силу с моме</w:t>
      </w:r>
      <w:r w:rsidR="00F71539" w:rsidRPr="00E41903">
        <w:rPr>
          <w:bCs/>
          <w:szCs w:val="28"/>
        </w:rPr>
        <w:t>нта подписания обеими Сторонами</w:t>
      </w:r>
      <w:r w:rsidR="00FD7C0F">
        <w:rPr>
          <w:bCs/>
          <w:szCs w:val="28"/>
        </w:rPr>
        <w:t xml:space="preserve"> и действует до полного исполнений обязательств по настоящему договору</w:t>
      </w:r>
      <w:r w:rsidR="00F71539" w:rsidRPr="00E41903">
        <w:rPr>
          <w:bCs/>
          <w:szCs w:val="28"/>
        </w:rPr>
        <w:t>.</w:t>
      </w:r>
      <w:proofErr w:type="gramEnd"/>
    </w:p>
    <w:p w:rsidR="00CF75D9" w:rsidRPr="00CF75D9" w:rsidRDefault="001B4F2A" w:rsidP="00E114B3">
      <w:pPr>
        <w:numPr>
          <w:ilvl w:val="1"/>
          <w:numId w:val="45"/>
        </w:numPr>
        <w:tabs>
          <w:tab w:val="left" w:pos="567"/>
        </w:tabs>
        <w:ind w:left="567" w:hanging="567"/>
        <w:jc w:val="both"/>
        <w:rPr>
          <w:bCs/>
          <w:szCs w:val="28"/>
        </w:rPr>
      </w:pPr>
      <w:r>
        <w:rPr>
          <w:bCs/>
          <w:szCs w:val="28"/>
        </w:rPr>
        <w:t>Д</w:t>
      </w:r>
      <w:r w:rsidR="00F64810">
        <w:rPr>
          <w:bCs/>
          <w:szCs w:val="28"/>
        </w:rPr>
        <w:t>оговор</w:t>
      </w:r>
      <w:r w:rsidR="00973D9F" w:rsidRPr="00E41903">
        <w:rPr>
          <w:bCs/>
          <w:szCs w:val="28"/>
        </w:rPr>
        <w:t xml:space="preserve"> может быть расторгнут до выполнения Сторонами обязательств по нему на условиях раздела 11 настоящего </w:t>
      </w:r>
      <w:r w:rsidR="00F64810">
        <w:rPr>
          <w:bCs/>
          <w:szCs w:val="28"/>
        </w:rPr>
        <w:t>договор</w:t>
      </w:r>
      <w:r w:rsidR="00973D9F" w:rsidRPr="00E41903">
        <w:rPr>
          <w:bCs/>
          <w:szCs w:val="28"/>
        </w:rPr>
        <w:t>а.</w:t>
      </w:r>
    </w:p>
    <w:p w:rsidR="00973D9F" w:rsidRDefault="00973D9F" w:rsidP="0036343B">
      <w:pPr>
        <w:numPr>
          <w:ilvl w:val="0"/>
          <w:numId w:val="45"/>
        </w:numPr>
        <w:tabs>
          <w:tab w:val="left" w:pos="426"/>
        </w:tabs>
        <w:spacing w:before="240"/>
        <w:ind w:left="0" w:firstLine="0"/>
        <w:jc w:val="center"/>
        <w:rPr>
          <w:b/>
          <w:bCs/>
          <w:szCs w:val="28"/>
        </w:rPr>
      </w:pPr>
      <w:r>
        <w:rPr>
          <w:b/>
          <w:bCs/>
          <w:szCs w:val="28"/>
        </w:rPr>
        <w:t>ПОРЯДОК СДАЧИ И ПРИЁМКИ РАБОТ</w:t>
      </w:r>
    </w:p>
    <w:p w:rsidR="00973D9F" w:rsidRPr="00CF75D9" w:rsidRDefault="007B41EF" w:rsidP="00E114B3">
      <w:pPr>
        <w:numPr>
          <w:ilvl w:val="1"/>
          <w:numId w:val="45"/>
        </w:numPr>
        <w:tabs>
          <w:tab w:val="left" w:pos="567"/>
        </w:tabs>
        <w:ind w:left="567" w:hanging="567"/>
        <w:jc w:val="both"/>
        <w:rPr>
          <w:bCs/>
          <w:szCs w:val="28"/>
        </w:rPr>
      </w:pPr>
      <w:r w:rsidRPr="00E41903">
        <w:rPr>
          <w:bCs/>
          <w:szCs w:val="28"/>
        </w:rPr>
        <w:t xml:space="preserve">Подрядчик в последний день отчётного периода (этапа, месяца) представляет Заказчику </w:t>
      </w:r>
      <w:r w:rsidRPr="00CF75D9">
        <w:rPr>
          <w:bCs/>
          <w:szCs w:val="28"/>
        </w:rPr>
        <w:t xml:space="preserve">Акт </w:t>
      </w:r>
      <w:r w:rsidR="00804727">
        <w:rPr>
          <w:bCs/>
          <w:szCs w:val="28"/>
        </w:rPr>
        <w:t>сдачи-</w:t>
      </w:r>
      <w:r w:rsidRPr="00CF75D9">
        <w:rPr>
          <w:bCs/>
          <w:szCs w:val="28"/>
        </w:rPr>
        <w:t xml:space="preserve">приёмки выполненных </w:t>
      </w:r>
      <w:r w:rsidR="00F64810">
        <w:rPr>
          <w:bCs/>
          <w:szCs w:val="28"/>
        </w:rPr>
        <w:t>работ</w:t>
      </w:r>
      <w:r w:rsidRPr="00CF75D9">
        <w:rPr>
          <w:bCs/>
          <w:szCs w:val="28"/>
        </w:rPr>
        <w:t xml:space="preserve">, Справку о стоимости выполненных </w:t>
      </w:r>
      <w:r w:rsidR="00F64810">
        <w:rPr>
          <w:bCs/>
          <w:szCs w:val="28"/>
        </w:rPr>
        <w:t>работ</w:t>
      </w:r>
      <w:r w:rsidRPr="00CF75D9">
        <w:rPr>
          <w:bCs/>
          <w:szCs w:val="28"/>
        </w:rPr>
        <w:t xml:space="preserve"> и счёт-фактуру. Акт </w:t>
      </w:r>
      <w:r w:rsidR="00804727">
        <w:rPr>
          <w:bCs/>
          <w:szCs w:val="28"/>
        </w:rPr>
        <w:t>сдачи-</w:t>
      </w:r>
      <w:r w:rsidRPr="00CF75D9">
        <w:rPr>
          <w:bCs/>
          <w:szCs w:val="28"/>
        </w:rPr>
        <w:t xml:space="preserve">приёмки выполненных </w:t>
      </w:r>
      <w:r w:rsidR="00F64810">
        <w:rPr>
          <w:bCs/>
          <w:szCs w:val="28"/>
        </w:rPr>
        <w:t>работ</w:t>
      </w:r>
      <w:r w:rsidRPr="00CF75D9">
        <w:rPr>
          <w:bCs/>
          <w:szCs w:val="28"/>
        </w:rPr>
        <w:t xml:space="preserve"> и Справка о стоимости выполненных </w:t>
      </w:r>
      <w:r w:rsidR="00F64810">
        <w:rPr>
          <w:bCs/>
          <w:szCs w:val="28"/>
        </w:rPr>
        <w:t>работ</w:t>
      </w:r>
      <w:r w:rsidRPr="00CF75D9">
        <w:rPr>
          <w:bCs/>
          <w:szCs w:val="28"/>
        </w:rPr>
        <w:t xml:space="preserve"> подп</w:t>
      </w:r>
      <w:r w:rsidR="00BA228F">
        <w:rPr>
          <w:bCs/>
          <w:szCs w:val="28"/>
        </w:rPr>
        <w:t>исываются Заказчиком в течение 5-ти рабочих дней</w:t>
      </w:r>
      <w:r w:rsidRPr="00CF75D9">
        <w:rPr>
          <w:bCs/>
          <w:szCs w:val="28"/>
        </w:rPr>
        <w:t xml:space="preserve"> или Заказчик предоставляет письменный мотивированный отказ в приёмке </w:t>
      </w:r>
      <w:r w:rsidR="00F64810">
        <w:rPr>
          <w:bCs/>
          <w:szCs w:val="28"/>
        </w:rPr>
        <w:t>работ</w:t>
      </w:r>
      <w:r w:rsidRPr="00CF75D9">
        <w:rPr>
          <w:bCs/>
          <w:szCs w:val="28"/>
        </w:rPr>
        <w:t xml:space="preserve">. В случае согласия Подрядчика с отказом в приёмке </w:t>
      </w:r>
      <w:r w:rsidR="00F64810">
        <w:rPr>
          <w:bCs/>
          <w:szCs w:val="28"/>
        </w:rPr>
        <w:t>работ</w:t>
      </w:r>
      <w:r w:rsidRPr="00CF75D9">
        <w:rPr>
          <w:bCs/>
          <w:szCs w:val="28"/>
        </w:rPr>
        <w:t xml:space="preserve"> Подрядчик в течение 3-х рабочих дней предоставляет Заказчику исправленные Акт </w:t>
      </w:r>
      <w:r w:rsidR="00804727">
        <w:rPr>
          <w:bCs/>
          <w:szCs w:val="28"/>
        </w:rPr>
        <w:t>сдачи-</w:t>
      </w:r>
      <w:r w:rsidRPr="00CF75D9">
        <w:rPr>
          <w:bCs/>
          <w:szCs w:val="28"/>
        </w:rPr>
        <w:t xml:space="preserve">приёмки выполненных </w:t>
      </w:r>
      <w:r w:rsidR="00F64810">
        <w:rPr>
          <w:bCs/>
          <w:szCs w:val="28"/>
        </w:rPr>
        <w:t>работ</w:t>
      </w:r>
      <w:r w:rsidRPr="00CF75D9">
        <w:rPr>
          <w:bCs/>
          <w:szCs w:val="28"/>
        </w:rPr>
        <w:t xml:space="preserve">, Справку о стоимости выполненных </w:t>
      </w:r>
      <w:r w:rsidR="00F64810">
        <w:rPr>
          <w:bCs/>
          <w:szCs w:val="28"/>
        </w:rPr>
        <w:t>работ</w:t>
      </w:r>
      <w:r w:rsidRPr="00CF75D9">
        <w:rPr>
          <w:bCs/>
          <w:szCs w:val="28"/>
        </w:rPr>
        <w:t xml:space="preserve"> и счёт-фактуру.</w:t>
      </w:r>
    </w:p>
    <w:p w:rsidR="00CF36CF" w:rsidRPr="00E41903" w:rsidRDefault="00CF36CF" w:rsidP="00E114B3">
      <w:pPr>
        <w:numPr>
          <w:ilvl w:val="1"/>
          <w:numId w:val="45"/>
        </w:numPr>
        <w:tabs>
          <w:tab w:val="left" w:pos="567"/>
        </w:tabs>
        <w:ind w:left="567" w:hanging="567"/>
        <w:jc w:val="both"/>
        <w:rPr>
          <w:bCs/>
          <w:szCs w:val="28"/>
        </w:rPr>
      </w:pPr>
      <w:r w:rsidRPr="00E41903">
        <w:rPr>
          <w:bCs/>
          <w:szCs w:val="28"/>
        </w:rPr>
        <w:t xml:space="preserve">В случае выполнения Подрядчиком </w:t>
      </w:r>
      <w:r w:rsidR="00F64810">
        <w:rPr>
          <w:bCs/>
          <w:szCs w:val="28"/>
        </w:rPr>
        <w:t>работ</w:t>
      </w:r>
      <w:r w:rsidRPr="00E41903">
        <w:rPr>
          <w:bCs/>
          <w:szCs w:val="28"/>
        </w:rPr>
        <w:t xml:space="preserve"> с опережением Календарного плана (Приложение №2) он вправе предъявить их Заказчику в том месяце, в котором они были фактически выполнены. При этом Заказчик оставляет за собой право решения о приёмке </w:t>
      </w:r>
      <w:r w:rsidR="00F64810">
        <w:rPr>
          <w:bCs/>
          <w:szCs w:val="28"/>
        </w:rPr>
        <w:t>работ</w:t>
      </w:r>
      <w:r w:rsidRPr="00E41903">
        <w:rPr>
          <w:bCs/>
          <w:szCs w:val="28"/>
        </w:rPr>
        <w:t>, выполненных с опережением Календарного плана (Приложение №2).</w:t>
      </w:r>
    </w:p>
    <w:p w:rsidR="00973D9F" w:rsidRPr="00AA015F" w:rsidRDefault="00973D9F" w:rsidP="00E114B3">
      <w:pPr>
        <w:numPr>
          <w:ilvl w:val="1"/>
          <w:numId w:val="45"/>
        </w:numPr>
        <w:tabs>
          <w:tab w:val="left" w:pos="567"/>
        </w:tabs>
        <w:ind w:left="567" w:hanging="567"/>
        <w:jc w:val="both"/>
        <w:rPr>
          <w:bCs/>
          <w:szCs w:val="28"/>
        </w:rPr>
      </w:pPr>
      <w:r w:rsidRPr="00E41903">
        <w:rPr>
          <w:bCs/>
          <w:szCs w:val="28"/>
        </w:rPr>
        <w:t xml:space="preserve">Окончательным результатом выполненных работ является отчет, </w:t>
      </w:r>
      <w:r w:rsidR="007B41EF" w:rsidRPr="00E41903">
        <w:rPr>
          <w:bCs/>
          <w:szCs w:val="28"/>
        </w:rPr>
        <w:t>утверждённый Заказчиком</w:t>
      </w:r>
      <w:r w:rsidRPr="00E41903">
        <w:rPr>
          <w:bCs/>
          <w:szCs w:val="28"/>
        </w:rPr>
        <w:t xml:space="preserve">. В случае несоответствия отчета Геолого-Техническому </w:t>
      </w:r>
      <w:r w:rsidR="002224A2">
        <w:rPr>
          <w:bCs/>
          <w:szCs w:val="28"/>
        </w:rPr>
        <w:t>и Техническому заданиям</w:t>
      </w:r>
      <w:r w:rsidRPr="00E41903">
        <w:rPr>
          <w:bCs/>
          <w:szCs w:val="28"/>
        </w:rPr>
        <w:t>, а также требованиям по его оформлению Заказчик вправе вернуть его Подрядчику для доработки. Сроки доработки устанавливаются Заказчиком и являются обязательными для Подрядчика.</w:t>
      </w:r>
      <w:r w:rsidRPr="00AA015F">
        <w:rPr>
          <w:bCs/>
          <w:szCs w:val="28"/>
        </w:rPr>
        <w:t xml:space="preserve"> Дополнительная оплата за доработку не производится.</w:t>
      </w:r>
    </w:p>
    <w:p w:rsidR="00973D9F" w:rsidRPr="00EB52A5" w:rsidRDefault="00973D9F" w:rsidP="0036343B">
      <w:pPr>
        <w:numPr>
          <w:ilvl w:val="0"/>
          <w:numId w:val="45"/>
        </w:numPr>
        <w:tabs>
          <w:tab w:val="left" w:pos="426"/>
        </w:tabs>
        <w:spacing w:before="240"/>
        <w:ind w:left="0" w:firstLine="0"/>
        <w:jc w:val="center"/>
        <w:rPr>
          <w:b/>
          <w:bCs/>
          <w:szCs w:val="28"/>
        </w:rPr>
      </w:pPr>
      <w:r>
        <w:rPr>
          <w:b/>
          <w:bCs/>
          <w:szCs w:val="28"/>
        </w:rPr>
        <w:t>ОТВЕТСТВЕННОСТЬ СТОРОН</w:t>
      </w:r>
    </w:p>
    <w:p w:rsidR="00973D9F" w:rsidRPr="00E41903" w:rsidRDefault="00973D9F" w:rsidP="00E114B3">
      <w:pPr>
        <w:numPr>
          <w:ilvl w:val="1"/>
          <w:numId w:val="45"/>
        </w:numPr>
        <w:tabs>
          <w:tab w:val="left" w:pos="567"/>
        </w:tabs>
        <w:ind w:left="567" w:hanging="567"/>
        <w:jc w:val="both"/>
        <w:rPr>
          <w:bCs/>
          <w:szCs w:val="28"/>
        </w:rPr>
      </w:pPr>
      <w:r w:rsidRPr="00E41903">
        <w:rPr>
          <w:bCs/>
          <w:szCs w:val="28"/>
        </w:rPr>
        <w:t xml:space="preserve">Стороны несут ответственность за невыполнение или ненадлежащее исполнение обязательств по настоящему </w:t>
      </w:r>
      <w:r w:rsidR="00F64810">
        <w:rPr>
          <w:bCs/>
          <w:szCs w:val="28"/>
        </w:rPr>
        <w:t>договор</w:t>
      </w:r>
      <w:r w:rsidRPr="00E41903">
        <w:rPr>
          <w:bCs/>
          <w:szCs w:val="28"/>
        </w:rPr>
        <w:t>у в соответствии с действующим законодательством</w:t>
      </w:r>
      <w:r w:rsidR="00FD7C0F">
        <w:rPr>
          <w:bCs/>
          <w:szCs w:val="28"/>
        </w:rPr>
        <w:t xml:space="preserve"> РФ</w:t>
      </w:r>
      <w:r w:rsidRPr="00E41903">
        <w:rPr>
          <w:bCs/>
          <w:szCs w:val="28"/>
        </w:rPr>
        <w:t xml:space="preserve"> и настоящим </w:t>
      </w:r>
      <w:r w:rsidR="00F64810">
        <w:rPr>
          <w:bCs/>
          <w:szCs w:val="28"/>
        </w:rPr>
        <w:t>договор</w:t>
      </w:r>
      <w:r w:rsidRPr="00E41903">
        <w:rPr>
          <w:bCs/>
          <w:szCs w:val="28"/>
        </w:rPr>
        <w:t>ом.</w:t>
      </w:r>
    </w:p>
    <w:p w:rsidR="00973D9F" w:rsidRPr="00E41903" w:rsidRDefault="00973D9F" w:rsidP="00E114B3">
      <w:pPr>
        <w:numPr>
          <w:ilvl w:val="1"/>
          <w:numId w:val="45"/>
        </w:numPr>
        <w:tabs>
          <w:tab w:val="left" w:pos="567"/>
        </w:tabs>
        <w:ind w:left="567" w:hanging="567"/>
        <w:jc w:val="both"/>
        <w:rPr>
          <w:bCs/>
          <w:szCs w:val="28"/>
        </w:rPr>
      </w:pPr>
      <w:r w:rsidRPr="00E41903">
        <w:rPr>
          <w:bCs/>
          <w:szCs w:val="28"/>
        </w:rPr>
        <w:t xml:space="preserve">Подрядчик несет ответственность за ненадлежащее исполнение условий настоящего </w:t>
      </w:r>
      <w:r w:rsidR="00F64810">
        <w:rPr>
          <w:bCs/>
          <w:szCs w:val="28"/>
        </w:rPr>
        <w:t>договор</w:t>
      </w:r>
      <w:r w:rsidRPr="00E41903">
        <w:rPr>
          <w:bCs/>
          <w:szCs w:val="28"/>
        </w:rPr>
        <w:t xml:space="preserve">а, как своими силами, так и лицами привлеченными Подрядчиком, а также ответственность за возможные убытки (расходы, штрафы, пени, возмещения и выплаты), причиненные своими действиями и действиями третьих лиц, привлечённых Подрядчиком, при исполнении настоящего </w:t>
      </w:r>
      <w:r w:rsidR="00F64810">
        <w:rPr>
          <w:bCs/>
          <w:szCs w:val="28"/>
        </w:rPr>
        <w:t>договор</w:t>
      </w:r>
      <w:r w:rsidRPr="00E41903">
        <w:rPr>
          <w:bCs/>
          <w:szCs w:val="28"/>
        </w:rPr>
        <w:t>а.</w:t>
      </w:r>
    </w:p>
    <w:p w:rsidR="00973D9F" w:rsidRPr="00E41903" w:rsidRDefault="00973D9F" w:rsidP="00E114B3">
      <w:pPr>
        <w:numPr>
          <w:ilvl w:val="1"/>
          <w:numId w:val="45"/>
        </w:numPr>
        <w:tabs>
          <w:tab w:val="left" w:pos="567"/>
        </w:tabs>
        <w:ind w:left="567" w:hanging="567"/>
        <w:jc w:val="both"/>
        <w:rPr>
          <w:bCs/>
          <w:szCs w:val="28"/>
        </w:rPr>
      </w:pPr>
      <w:r w:rsidRPr="00E41903">
        <w:rPr>
          <w:bCs/>
          <w:szCs w:val="28"/>
        </w:rPr>
        <w:t>Подрядчик несет ответственность, связанную с не</w:t>
      </w:r>
      <w:r w:rsidR="00391C8E">
        <w:rPr>
          <w:bCs/>
          <w:szCs w:val="28"/>
        </w:rPr>
        <w:t xml:space="preserve"> </w:t>
      </w:r>
      <w:r w:rsidRPr="00E41903">
        <w:rPr>
          <w:bCs/>
          <w:szCs w:val="28"/>
        </w:rPr>
        <w:t xml:space="preserve">соблюдением </w:t>
      </w:r>
      <w:r w:rsidR="00FF7B7D" w:rsidRPr="00E41903">
        <w:rPr>
          <w:bCs/>
          <w:szCs w:val="28"/>
        </w:rPr>
        <w:t>«Требований</w:t>
      </w:r>
      <w:r w:rsidR="000469FB" w:rsidRPr="00E41903">
        <w:rPr>
          <w:bCs/>
          <w:szCs w:val="28"/>
        </w:rPr>
        <w:t xml:space="preserve"> </w:t>
      </w:r>
      <w:r w:rsidR="00E114B3" w:rsidRPr="00E114B3">
        <w:rPr>
          <w:bCs/>
          <w:szCs w:val="28"/>
        </w:rPr>
        <w:t>в области промышленной, пожарной безопасности, охраны труда, окружающей среды и реагирования на чрезвычайную ситуацию</w:t>
      </w:r>
      <w:r w:rsidR="000469FB" w:rsidRPr="00E41903">
        <w:rPr>
          <w:bCs/>
          <w:szCs w:val="28"/>
        </w:rPr>
        <w:t xml:space="preserve"> к организациям, привлекаемым к работам и оказанию услуг на объектах Общества и арендующим им</w:t>
      </w:r>
      <w:r w:rsidR="000B38EB">
        <w:rPr>
          <w:bCs/>
          <w:szCs w:val="28"/>
        </w:rPr>
        <w:t>ущество Общества» (Приложение №7</w:t>
      </w:r>
      <w:r w:rsidR="000469FB" w:rsidRPr="00E41903">
        <w:rPr>
          <w:bCs/>
          <w:szCs w:val="28"/>
        </w:rPr>
        <w:t>)</w:t>
      </w:r>
      <w:r w:rsidR="00391C8E">
        <w:rPr>
          <w:bCs/>
          <w:szCs w:val="28"/>
        </w:rPr>
        <w:t xml:space="preserve">. В случае не соблюдения указанных требований Заказчик вправе </w:t>
      </w:r>
      <w:r w:rsidR="00A32515">
        <w:rPr>
          <w:bCs/>
          <w:szCs w:val="28"/>
        </w:rPr>
        <w:t>взимать штра</w:t>
      </w:r>
      <w:proofErr w:type="gramStart"/>
      <w:r w:rsidR="00A32515">
        <w:rPr>
          <w:bCs/>
          <w:szCs w:val="28"/>
        </w:rPr>
        <w:t>ф(</w:t>
      </w:r>
      <w:proofErr w:type="spellStart"/>
      <w:proofErr w:type="gramEnd"/>
      <w:r w:rsidR="00A32515">
        <w:rPr>
          <w:bCs/>
          <w:szCs w:val="28"/>
        </w:rPr>
        <w:t>ы</w:t>
      </w:r>
      <w:proofErr w:type="spellEnd"/>
      <w:r w:rsidR="00A32515">
        <w:rPr>
          <w:bCs/>
          <w:szCs w:val="28"/>
        </w:rPr>
        <w:t>) с Подрядчика</w:t>
      </w:r>
      <w:r w:rsidR="001204A3">
        <w:rPr>
          <w:bCs/>
          <w:szCs w:val="28"/>
        </w:rPr>
        <w:t xml:space="preserve"> </w:t>
      </w:r>
      <w:r w:rsidR="001204A3" w:rsidRPr="00A056D7">
        <w:t>в разме</w:t>
      </w:r>
      <w:r w:rsidR="001204A3">
        <w:t>ре, установленном Приложением</w:t>
      </w:r>
      <w:r w:rsidR="000B38EB">
        <w:t xml:space="preserve"> №15</w:t>
      </w:r>
      <w:r w:rsidR="001204A3">
        <w:t xml:space="preserve"> к настоящему д</w:t>
      </w:r>
      <w:r w:rsidR="001204A3" w:rsidRPr="00A056D7">
        <w:t>оговору</w:t>
      </w:r>
      <w:r w:rsidR="001204A3">
        <w:t>. В случае неоднократного нарушения Подрядчиком</w:t>
      </w:r>
      <w:r w:rsidR="000B38EB">
        <w:t xml:space="preserve"> требований Приложения №7</w:t>
      </w:r>
      <w:r w:rsidR="001204A3">
        <w:t>, Заказчик вправе</w:t>
      </w:r>
      <w:r w:rsidR="00A32515">
        <w:rPr>
          <w:bCs/>
          <w:szCs w:val="28"/>
        </w:rPr>
        <w:t xml:space="preserve"> </w:t>
      </w:r>
      <w:r w:rsidR="001204A3">
        <w:rPr>
          <w:bCs/>
          <w:szCs w:val="28"/>
        </w:rPr>
        <w:t xml:space="preserve">расторгнуть </w:t>
      </w:r>
      <w:r w:rsidR="00391C8E">
        <w:rPr>
          <w:bCs/>
          <w:szCs w:val="28"/>
        </w:rPr>
        <w:t>договор в соответствии с главой 11 настоящего договора.</w:t>
      </w:r>
      <w:r w:rsidR="00A32515">
        <w:rPr>
          <w:bCs/>
          <w:szCs w:val="28"/>
        </w:rPr>
        <w:t xml:space="preserve"> </w:t>
      </w:r>
    </w:p>
    <w:p w:rsidR="00973D9F" w:rsidRPr="00E41903" w:rsidRDefault="00973D9F" w:rsidP="00E114B3">
      <w:pPr>
        <w:numPr>
          <w:ilvl w:val="1"/>
          <w:numId w:val="45"/>
        </w:numPr>
        <w:tabs>
          <w:tab w:val="left" w:pos="567"/>
        </w:tabs>
        <w:ind w:left="567" w:hanging="567"/>
        <w:jc w:val="both"/>
        <w:rPr>
          <w:bCs/>
          <w:szCs w:val="28"/>
        </w:rPr>
      </w:pPr>
      <w:r w:rsidRPr="00E41903">
        <w:rPr>
          <w:bCs/>
          <w:szCs w:val="28"/>
        </w:rPr>
        <w:t xml:space="preserve">За нарушение сроков оплаты за выполненные работы Подрядчик имеет право взыскать с Заказчика пеню в размере 0,01 % от невыплаченной суммы за каждый день задержки, но не более 5 % от общей суммы настоящего </w:t>
      </w:r>
      <w:r w:rsidR="00F64810">
        <w:rPr>
          <w:bCs/>
          <w:szCs w:val="28"/>
        </w:rPr>
        <w:t>договор</w:t>
      </w:r>
      <w:r w:rsidRPr="00E41903">
        <w:rPr>
          <w:bCs/>
          <w:szCs w:val="28"/>
        </w:rPr>
        <w:t xml:space="preserve">а, если нарушение сроков оплаты не проистекает из несоблюдения Подрядчиком п.8.1 и/или п.8.2 настоящего </w:t>
      </w:r>
      <w:r w:rsidR="00F64810">
        <w:rPr>
          <w:bCs/>
          <w:szCs w:val="28"/>
        </w:rPr>
        <w:t>договор</w:t>
      </w:r>
      <w:r w:rsidRPr="00E41903">
        <w:rPr>
          <w:bCs/>
          <w:szCs w:val="28"/>
        </w:rPr>
        <w:t>а.</w:t>
      </w:r>
    </w:p>
    <w:p w:rsidR="002B395E" w:rsidRPr="00E41903" w:rsidRDefault="002B395E" w:rsidP="00E114B3">
      <w:pPr>
        <w:numPr>
          <w:ilvl w:val="1"/>
          <w:numId w:val="45"/>
        </w:numPr>
        <w:tabs>
          <w:tab w:val="left" w:pos="567"/>
        </w:tabs>
        <w:ind w:left="567" w:hanging="567"/>
        <w:jc w:val="both"/>
        <w:rPr>
          <w:bCs/>
          <w:szCs w:val="28"/>
        </w:rPr>
      </w:pPr>
      <w:r w:rsidRPr="00E41903">
        <w:rPr>
          <w:bCs/>
          <w:szCs w:val="28"/>
        </w:rPr>
        <w:t xml:space="preserve">В случае </w:t>
      </w:r>
      <w:r w:rsidR="00FD7C0F" w:rsidRPr="00E41903">
        <w:rPr>
          <w:bCs/>
          <w:szCs w:val="28"/>
        </w:rPr>
        <w:t>не предоставления</w:t>
      </w:r>
      <w:r w:rsidRPr="00E41903">
        <w:rPr>
          <w:bCs/>
          <w:szCs w:val="28"/>
        </w:rPr>
        <w:t xml:space="preserve"> Подрядчиком документов, указанных в п.8.1 настоящего </w:t>
      </w:r>
      <w:r w:rsidR="00F64810">
        <w:rPr>
          <w:bCs/>
          <w:szCs w:val="28"/>
        </w:rPr>
        <w:t>договор</w:t>
      </w:r>
      <w:r w:rsidRPr="00E41903">
        <w:rPr>
          <w:bCs/>
          <w:szCs w:val="28"/>
        </w:rPr>
        <w:t>а, в сроки, указанные в этих пунктах, Заказчик имеет право взыскать с Подрядчика штраф в размере 50</w:t>
      </w:r>
      <w:r w:rsidR="00B2114B">
        <w:rPr>
          <w:bCs/>
          <w:szCs w:val="28"/>
        </w:rPr>
        <w:t> </w:t>
      </w:r>
      <w:r w:rsidRPr="00E41903">
        <w:rPr>
          <w:bCs/>
          <w:szCs w:val="28"/>
        </w:rPr>
        <w:t>000</w:t>
      </w:r>
      <w:r w:rsidR="00B2114B">
        <w:rPr>
          <w:bCs/>
          <w:szCs w:val="28"/>
        </w:rPr>
        <w:t xml:space="preserve"> (пятидесяти тысяч)</w:t>
      </w:r>
      <w:r w:rsidRPr="00E41903">
        <w:rPr>
          <w:bCs/>
          <w:szCs w:val="28"/>
        </w:rPr>
        <w:t xml:space="preserve"> рублей</w:t>
      </w:r>
      <w:r w:rsidR="00B2114B">
        <w:rPr>
          <w:bCs/>
          <w:szCs w:val="28"/>
        </w:rPr>
        <w:t xml:space="preserve"> 00 копеек</w:t>
      </w:r>
      <w:r w:rsidRPr="00E41903">
        <w:rPr>
          <w:bCs/>
          <w:szCs w:val="28"/>
        </w:rPr>
        <w:t>.</w:t>
      </w:r>
    </w:p>
    <w:p w:rsidR="002B395E" w:rsidRPr="00E41903" w:rsidRDefault="002B395E" w:rsidP="00E114B3">
      <w:pPr>
        <w:numPr>
          <w:ilvl w:val="1"/>
          <w:numId w:val="45"/>
        </w:numPr>
        <w:tabs>
          <w:tab w:val="left" w:pos="567"/>
        </w:tabs>
        <w:ind w:left="567" w:hanging="567"/>
        <w:jc w:val="both"/>
        <w:rPr>
          <w:bCs/>
          <w:szCs w:val="28"/>
        </w:rPr>
      </w:pPr>
      <w:r w:rsidRPr="00E41903">
        <w:rPr>
          <w:bCs/>
          <w:szCs w:val="28"/>
        </w:rPr>
        <w:lastRenderedPageBreak/>
        <w:t xml:space="preserve">За нарушение </w:t>
      </w:r>
      <w:proofErr w:type="gramStart"/>
      <w:r w:rsidRPr="00E41903">
        <w:rPr>
          <w:bCs/>
          <w:szCs w:val="28"/>
        </w:rPr>
        <w:t>сроков окончания работ</w:t>
      </w:r>
      <w:r w:rsidR="00A572F4">
        <w:rPr>
          <w:bCs/>
          <w:szCs w:val="28"/>
        </w:rPr>
        <w:t xml:space="preserve"> этапов работ</w:t>
      </w:r>
      <w:proofErr w:type="gramEnd"/>
      <w:r w:rsidRPr="00E41903">
        <w:rPr>
          <w:bCs/>
          <w:szCs w:val="28"/>
        </w:rPr>
        <w:t xml:space="preserve"> по вине Подрядчика Заказчик имеет право взыскать с  Подрядчика пеню в размере 0,01 % от суммы </w:t>
      </w:r>
      <w:r w:rsidR="00F64810">
        <w:rPr>
          <w:bCs/>
          <w:szCs w:val="28"/>
        </w:rPr>
        <w:t>договор</w:t>
      </w:r>
      <w:r w:rsidRPr="00E41903">
        <w:rPr>
          <w:bCs/>
          <w:szCs w:val="28"/>
        </w:rPr>
        <w:t xml:space="preserve">а за каждый день задержки, но не более 5 % от общей стоимости работ по настоящему </w:t>
      </w:r>
      <w:r w:rsidR="00F64810">
        <w:rPr>
          <w:bCs/>
          <w:szCs w:val="28"/>
        </w:rPr>
        <w:t>договор</w:t>
      </w:r>
      <w:r w:rsidRPr="00E41903">
        <w:rPr>
          <w:bCs/>
          <w:szCs w:val="28"/>
        </w:rPr>
        <w:t>у.</w:t>
      </w:r>
    </w:p>
    <w:p w:rsidR="002B395E" w:rsidRPr="00E41903" w:rsidRDefault="002B395E" w:rsidP="00E114B3">
      <w:pPr>
        <w:numPr>
          <w:ilvl w:val="1"/>
          <w:numId w:val="45"/>
        </w:numPr>
        <w:tabs>
          <w:tab w:val="left" w:pos="567"/>
        </w:tabs>
        <w:ind w:left="567" w:hanging="567"/>
        <w:jc w:val="both"/>
        <w:rPr>
          <w:bCs/>
          <w:szCs w:val="28"/>
        </w:rPr>
      </w:pPr>
      <w:r w:rsidRPr="00E41903">
        <w:rPr>
          <w:bCs/>
          <w:szCs w:val="28"/>
        </w:rPr>
        <w:t xml:space="preserve">Датой начисления сумм пени (штрафа, процентов), а также возмещения убытков по настоящему </w:t>
      </w:r>
      <w:r w:rsidR="00F64810">
        <w:rPr>
          <w:bCs/>
          <w:szCs w:val="28"/>
        </w:rPr>
        <w:t>договор</w:t>
      </w:r>
      <w:r w:rsidRPr="00E41903">
        <w:rPr>
          <w:bCs/>
          <w:szCs w:val="28"/>
        </w:rPr>
        <w:t>у является дата направления кредитором должнику претензии или дата признания должником своего обязательства по уплате пени (штрафа, процентов), или дата вступления в законную силу решения суда, в котором установлена обязанность должника по уплате пени (штрафа, процентов), возмещению убытков.</w:t>
      </w:r>
    </w:p>
    <w:p w:rsidR="002B395E" w:rsidRPr="00E41903" w:rsidRDefault="002B395E" w:rsidP="00E114B3">
      <w:pPr>
        <w:numPr>
          <w:ilvl w:val="1"/>
          <w:numId w:val="45"/>
        </w:numPr>
        <w:tabs>
          <w:tab w:val="left" w:pos="567"/>
        </w:tabs>
        <w:ind w:left="567" w:hanging="567"/>
        <w:jc w:val="both"/>
        <w:rPr>
          <w:bCs/>
          <w:szCs w:val="28"/>
        </w:rPr>
      </w:pPr>
      <w:r w:rsidRPr="00E41903">
        <w:rPr>
          <w:bCs/>
          <w:szCs w:val="28"/>
        </w:rPr>
        <w:t xml:space="preserve">За каждый случай </w:t>
      </w:r>
      <w:r w:rsidR="00A572F4">
        <w:rPr>
          <w:bCs/>
          <w:szCs w:val="28"/>
        </w:rPr>
        <w:t>предъявления</w:t>
      </w:r>
      <w:r w:rsidRPr="00E41903">
        <w:rPr>
          <w:bCs/>
          <w:szCs w:val="28"/>
        </w:rPr>
        <w:t xml:space="preserve"> Заказчиком обоснованной претензии к работе Супервайзера Заказчик имеет право взыскать с Подрядчика штраф в размере 50 000 </w:t>
      </w:r>
      <w:r w:rsidR="00B2114B">
        <w:rPr>
          <w:bCs/>
          <w:szCs w:val="28"/>
        </w:rPr>
        <w:t>(пятидесяти тысяч)</w:t>
      </w:r>
      <w:r w:rsidR="00B2114B" w:rsidRPr="00E41903">
        <w:rPr>
          <w:bCs/>
          <w:szCs w:val="28"/>
        </w:rPr>
        <w:t xml:space="preserve"> рублей</w:t>
      </w:r>
      <w:r w:rsidR="00B2114B">
        <w:rPr>
          <w:bCs/>
          <w:szCs w:val="28"/>
        </w:rPr>
        <w:t xml:space="preserve"> 00 копеек</w:t>
      </w:r>
      <w:r w:rsidRPr="00E41903">
        <w:rPr>
          <w:bCs/>
          <w:szCs w:val="28"/>
        </w:rPr>
        <w:t>. Дополнительно Подрядчик обязан возместить Заказчику затраты по устранению или исправлению нарушений в ходе полевых сейсморазведочных работ, возникших по вине работников Подрядчика.</w:t>
      </w:r>
    </w:p>
    <w:p w:rsidR="00973D9F" w:rsidRDefault="002B395E" w:rsidP="00E114B3">
      <w:pPr>
        <w:numPr>
          <w:ilvl w:val="1"/>
          <w:numId w:val="45"/>
        </w:numPr>
        <w:tabs>
          <w:tab w:val="left" w:pos="567"/>
        </w:tabs>
        <w:ind w:left="567" w:hanging="567"/>
        <w:jc w:val="both"/>
        <w:rPr>
          <w:bCs/>
          <w:szCs w:val="28"/>
        </w:rPr>
      </w:pPr>
      <w:r w:rsidRPr="00E41903">
        <w:rPr>
          <w:bCs/>
          <w:szCs w:val="28"/>
        </w:rPr>
        <w:t xml:space="preserve">В случае нарушения Подрядчиком </w:t>
      </w:r>
      <w:r w:rsidR="00BA228F">
        <w:rPr>
          <w:bCs/>
          <w:szCs w:val="28"/>
        </w:rPr>
        <w:t>условий, указанных в п.п. 5.1.18</w:t>
      </w:r>
      <w:r w:rsidRPr="00E41903">
        <w:rPr>
          <w:bCs/>
          <w:szCs w:val="28"/>
        </w:rPr>
        <w:t>- 5.1.1</w:t>
      </w:r>
      <w:r w:rsidR="00BA228F">
        <w:rPr>
          <w:bCs/>
          <w:szCs w:val="28"/>
        </w:rPr>
        <w:t>9 и п. 5.1.21</w:t>
      </w:r>
      <w:r w:rsidRPr="00E41903">
        <w:rPr>
          <w:bCs/>
          <w:szCs w:val="28"/>
        </w:rPr>
        <w:t>, Заказчик имеет право взыскать с Подрядчика  штраф в размере 100 000 (ст</w:t>
      </w:r>
      <w:r w:rsidR="00B64D53">
        <w:rPr>
          <w:bCs/>
          <w:szCs w:val="28"/>
        </w:rPr>
        <w:t>а</w:t>
      </w:r>
      <w:r w:rsidRPr="00E41903">
        <w:rPr>
          <w:bCs/>
          <w:szCs w:val="28"/>
        </w:rPr>
        <w:t xml:space="preserve"> тысяч) рублей </w:t>
      </w:r>
      <w:r w:rsidR="00B2114B">
        <w:rPr>
          <w:bCs/>
          <w:szCs w:val="28"/>
        </w:rPr>
        <w:t xml:space="preserve">00 копеек </w:t>
      </w:r>
      <w:r w:rsidRPr="00E41903">
        <w:rPr>
          <w:bCs/>
          <w:szCs w:val="28"/>
        </w:rPr>
        <w:t>на основании претензии, выставленной в письменной форме.</w:t>
      </w:r>
    </w:p>
    <w:p w:rsidR="00C95E50" w:rsidRDefault="003B7F6E" w:rsidP="00E114B3">
      <w:pPr>
        <w:numPr>
          <w:ilvl w:val="1"/>
          <w:numId w:val="45"/>
        </w:numPr>
        <w:tabs>
          <w:tab w:val="left" w:pos="567"/>
        </w:tabs>
        <w:ind w:left="567" w:hanging="567"/>
        <w:jc w:val="both"/>
        <w:rPr>
          <w:bCs/>
          <w:szCs w:val="28"/>
        </w:rPr>
      </w:pPr>
      <w:r w:rsidRPr="003B7F6E">
        <w:rPr>
          <w:bCs/>
          <w:szCs w:val="28"/>
        </w:rPr>
        <w:t>В случае ненадлежащего исполнения Подрядчиком обязательств, предусмотренных пунктом 5.1.</w:t>
      </w:r>
      <w:r w:rsidR="00BA228F">
        <w:rPr>
          <w:bCs/>
          <w:szCs w:val="28"/>
        </w:rPr>
        <w:t>24</w:t>
      </w:r>
      <w:r w:rsidRPr="003B7F6E">
        <w:rPr>
          <w:bCs/>
          <w:szCs w:val="28"/>
        </w:rPr>
        <w:t>. договора, нарушение считается существенным, и Подрядчик обязан выплатить Заказчику штраф в размере 100 000 руб. 00 коп за каждый случай</w:t>
      </w:r>
      <w:r w:rsidR="00C95E50" w:rsidRPr="003B7F6E">
        <w:rPr>
          <w:bCs/>
          <w:szCs w:val="28"/>
        </w:rPr>
        <w:t>.</w:t>
      </w:r>
    </w:p>
    <w:p w:rsidR="00E23D61" w:rsidRPr="00F1063C" w:rsidRDefault="00E23D61" w:rsidP="00E114B3">
      <w:pPr>
        <w:numPr>
          <w:ilvl w:val="1"/>
          <w:numId w:val="45"/>
        </w:numPr>
        <w:tabs>
          <w:tab w:val="left" w:pos="567"/>
        </w:tabs>
        <w:ind w:left="567" w:hanging="567"/>
        <w:jc w:val="both"/>
        <w:rPr>
          <w:bCs/>
          <w:szCs w:val="28"/>
        </w:rPr>
      </w:pPr>
      <w:r>
        <w:rPr>
          <w:bCs/>
        </w:rPr>
        <w:t>В случае допуска Подрядчиком</w:t>
      </w:r>
      <w:r w:rsidRPr="00CA7239">
        <w:rPr>
          <w:bCs/>
        </w:rPr>
        <w:t xml:space="preserve"> к оказанию услуг в рамках настоящего договора работника, не прошедшего предварительный и/или периодический медицинский осмотр, равно как и работника, получившего заключение о наличии противопоказаний к работе, выявленных по результатам обязательных медицинских осмотров, проведенных в соответствии с Приказом </w:t>
      </w:r>
      <w:proofErr w:type="spellStart"/>
      <w:r w:rsidRPr="00CA7239">
        <w:rPr>
          <w:bCs/>
        </w:rPr>
        <w:t>Минздравсоцразвития</w:t>
      </w:r>
      <w:proofErr w:type="spellEnd"/>
      <w:r w:rsidRPr="00CA7239">
        <w:rPr>
          <w:bCs/>
        </w:rPr>
        <w:t xml:space="preserve"> России № 302Н от 12 апреля 2011г. </w:t>
      </w:r>
      <w:proofErr w:type="gramStart"/>
      <w:r w:rsidRPr="00CA7239">
        <w:rPr>
          <w:bCs/>
        </w:rPr>
        <w:t xml:space="preserve">«Об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является нарушением действующего законодательства и влечёт ответственность </w:t>
      </w:r>
      <w:r w:rsidR="00237434">
        <w:rPr>
          <w:bCs/>
        </w:rPr>
        <w:t>Подрядчика</w:t>
      </w:r>
      <w:r w:rsidRPr="00CA7239">
        <w:rPr>
          <w:bCs/>
        </w:rPr>
        <w:t xml:space="preserve"> в размере не менее 100 000 (сто</w:t>
      </w:r>
      <w:proofErr w:type="gramEnd"/>
      <w:r w:rsidRPr="00CA7239">
        <w:rPr>
          <w:bCs/>
        </w:rPr>
        <w:t xml:space="preserve"> тысяч рублей) за каждый выявленный случай</w:t>
      </w:r>
      <w:r>
        <w:rPr>
          <w:bCs/>
        </w:rPr>
        <w:t>.</w:t>
      </w:r>
    </w:p>
    <w:p w:rsidR="00F1063C" w:rsidRPr="00F1063C" w:rsidRDefault="00F1063C" w:rsidP="00E114B3">
      <w:pPr>
        <w:numPr>
          <w:ilvl w:val="1"/>
          <w:numId w:val="45"/>
        </w:numPr>
        <w:tabs>
          <w:tab w:val="left" w:pos="567"/>
        </w:tabs>
        <w:ind w:left="567" w:hanging="567"/>
        <w:jc w:val="both"/>
        <w:rPr>
          <w:bCs/>
        </w:rPr>
      </w:pPr>
      <w:r w:rsidRPr="00F1063C">
        <w:rPr>
          <w:bCs/>
        </w:rPr>
        <w:t>За немотивированный отказ от подписания Акта сверки в установленные п.3.12 договора сроки, Заказчик вправе предъявить Подрядчику штраф в размере до 10 % от стоимости выполненных работ за период, в отношении которого производится сверка взаимной задолженности.</w:t>
      </w:r>
    </w:p>
    <w:p w:rsidR="00973D9F" w:rsidRPr="0057069F" w:rsidRDefault="00973D9F" w:rsidP="0036343B">
      <w:pPr>
        <w:numPr>
          <w:ilvl w:val="0"/>
          <w:numId w:val="45"/>
        </w:numPr>
        <w:tabs>
          <w:tab w:val="left" w:pos="426"/>
        </w:tabs>
        <w:spacing w:before="240"/>
        <w:ind w:left="0" w:firstLine="0"/>
        <w:jc w:val="center"/>
        <w:rPr>
          <w:b/>
          <w:bCs/>
          <w:szCs w:val="28"/>
        </w:rPr>
      </w:pPr>
      <w:r w:rsidRPr="0057069F">
        <w:rPr>
          <w:b/>
          <w:bCs/>
          <w:szCs w:val="28"/>
        </w:rPr>
        <w:t>ДЕЙСТВУЮЩЕЕ ЗАКОНОДАТЕЛЬСТВО. АРБИТРАЖ</w:t>
      </w:r>
    </w:p>
    <w:p w:rsidR="001C2E6A" w:rsidRPr="001C2E6A" w:rsidRDefault="001C2E6A" w:rsidP="00E114B3">
      <w:pPr>
        <w:numPr>
          <w:ilvl w:val="1"/>
          <w:numId w:val="45"/>
        </w:numPr>
        <w:tabs>
          <w:tab w:val="left" w:pos="567"/>
        </w:tabs>
        <w:ind w:left="567" w:hanging="567"/>
        <w:jc w:val="both"/>
        <w:rPr>
          <w:bCs/>
          <w:szCs w:val="28"/>
        </w:rPr>
      </w:pPr>
      <w:r w:rsidRPr="001C2E6A">
        <w:rPr>
          <w:bCs/>
          <w:szCs w:val="28"/>
        </w:rPr>
        <w:t xml:space="preserve">Настоящий договор регламентируется и толкуется в соответствии с действующим законодательством РФ. </w:t>
      </w:r>
    </w:p>
    <w:p w:rsidR="001C2E6A" w:rsidRPr="001C2E6A" w:rsidRDefault="001C2E6A" w:rsidP="00E114B3">
      <w:pPr>
        <w:numPr>
          <w:ilvl w:val="1"/>
          <w:numId w:val="45"/>
        </w:numPr>
        <w:tabs>
          <w:tab w:val="left" w:pos="567"/>
        </w:tabs>
        <w:ind w:left="567" w:hanging="567"/>
        <w:jc w:val="both"/>
        <w:rPr>
          <w:bCs/>
          <w:szCs w:val="28"/>
        </w:rPr>
      </w:pPr>
      <w:r w:rsidRPr="001C2E6A">
        <w:rPr>
          <w:bCs/>
          <w:szCs w:val="28"/>
        </w:rPr>
        <w:t xml:space="preserve">Все споры и разногласия, возникающие при исполнении или расторжении настоящего </w:t>
      </w:r>
      <w:r w:rsidR="00F64810">
        <w:rPr>
          <w:bCs/>
          <w:szCs w:val="28"/>
        </w:rPr>
        <w:t>договор</w:t>
      </w:r>
      <w:r w:rsidRPr="001C2E6A">
        <w:rPr>
          <w:bCs/>
          <w:szCs w:val="28"/>
        </w:rPr>
        <w:t xml:space="preserve">а, регулируются путем переговоров между Сторонами. </w:t>
      </w:r>
    </w:p>
    <w:p w:rsidR="001C2E6A" w:rsidRPr="001C2E6A" w:rsidRDefault="001C2E6A" w:rsidP="00E114B3">
      <w:pPr>
        <w:numPr>
          <w:ilvl w:val="1"/>
          <w:numId w:val="45"/>
        </w:numPr>
        <w:tabs>
          <w:tab w:val="left" w:pos="567"/>
        </w:tabs>
        <w:ind w:left="567" w:hanging="567"/>
        <w:jc w:val="both"/>
        <w:rPr>
          <w:bCs/>
          <w:szCs w:val="28"/>
        </w:rPr>
      </w:pPr>
      <w:r w:rsidRPr="001C2E6A">
        <w:rPr>
          <w:bCs/>
          <w:szCs w:val="28"/>
        </w:rPr>
        <w:t>Претензии предъявляются в письменном виде за подписью руководителя организации. К претензии прилагаются документы, подтверждающие требования заявителя или их заверенные копии. Претензии отправляются заказным письмом, либо вручается под расписку. Претензии рассматриваются в течение 10 (десяти)  дней со дня  получения. Сторона, получившая претензию, обязана сообщить заявителю о результатах ее рассмотрения. Ответ на претензию отправляется заказным письмом или вручается под расписку.</w:t>
      </w:r>
    </w:p>
    <w:p w:rsidR="00973D9F" w:rsidRPr="00E41903" w:rsidRDefault="001C2E6A" w:rsidP="00E114B3">
      <w:pPr>
        <w:numPr>
          <w:ilvl w:val="1"/>
          <w:numId w:val="45"/>
        </w:numPr>
        <w:tabs>
          <w:tab w:val="left" w:pos="567"/>
        </w:tabs>
        <w:ind w:left="567" w:hanging="567"/>
        <w:jc w:val="both"/>
        <w:rPr>
          <w:bCs/>
          <w:szCs w:val="28"/>
        </w:rPr>
      </w:pPr>
      <w:r w:rsidRPr="001C2E6A">
        <w:rPr>
          <w:bCs/>
          <w:szCs w:val="28"/>
        </w:rPr>
        <w:t>В случае невозможности решения спора вышеперечисленным способом, спор передается в Арбитражный суд Красноярского края для рассмотрения в соответствии с действующим законодательством с соблюдением претензионного порядка.</w:t>
      </w:r>
    </w:p>
    <w:p w:rsidR="001C2E6A" w:rsidRPr="001C2E6A" w:rsidRDefault="001C2E6A" w:rsidP="0036343B">
      <w:pPr>
        <w:numPr>
          <w:ilvl w:val="0"/>
          <w:numId w:val="45"/>
        </w:numPr>
        <w:tabs>
          <w:tab w:val="left" w:pos="426"/>
        </w:tabs>
        <w:spacing w:before="240"/>
        <w:ind w:left="0" w:firstLine="0"/>
        <w:jc w:val="center"/>
        <w:rPr>
          <w:b/>
          <w:bCs/>
          <w:szCs w:val="28"/>
        </w:rPr>
      </w:pPr>
      <w:bookmarkStart w:id="2" w:name="_Ref148770919"/>
      <w:bookmarkStart w:id="3" w:name="_Toc316468681"/>
      <w:r w:rsidRPr="001C2E6A">
        <w:rPr>
          <w:b/>
          <w:bCs/>
          <w:szCs w:val="28"/>
        </w:rPr>
        <w:t>ИЗМЕНЕНИЕ И РАСТОРЖЕНИЕ ДОГОВОРА</w:t>
      </w:r>
      <w:bookmarkEnd w:id="2"/>
      <w:bookmarkEnd w:id="3"/>
    </w:p>
    <w:p w:rsidR="001C2E6A" w:rsidRPr="001C2E6A" w:rsidRDefault="001C2E6A" w:rsidP="00E114B3">
      <w:pPr>
        <w:numPr>
          <w:ilvl w:val="1"/>
          <w:numId w:val="45"/>
        </w:numPr>
        <w:tabs>
          <w:tab w:val="left" w:pos="567"/>
        </w:tabs>
        <w:ind w:left="567" w:hanging="567"/>
        <w:jc w:val="both"/>
        <w:rPr>
          <w:bCs/>
          <w:szCs w:val="28"/>
        </w:rPr>
      </w:pPr>
      <w:r w:rsidRPr="001C2E6A">
        <w:rPr>
          <w:bCs/>
          <w:szCs w:val="28"/>
        </w:rPr>
        <w:t>Изменение и расторжение настоящего договора возможны по соглашению Сторон, если иное не предусмотрено законом или настоящим договором.</w:t>
      </w:r>
    </w:p>
    <w:p w:rsidR="001C2E6A" w:rsidRPr="00AA015F" w:rsidRDefault="001C2E6A" w:rsidP="00E114B3">
      <w:pPr>
        <w:numPr>
          <w:ilvl w:val="1"/>
          <w:numId w:val="45"/>
        </w:numPr>
        <w:tabs>
          <w:tab w:val="left" w:pos="567"/>
        </w:tabs>
        <w:ind w:left="567" w:hanging="567"/>
        <w:jc w:val="both"/>
        <w:rPr>
          <w:bCs/>
          <w:szCs w:val="28"/>
        </w:rPr>
      </w:pPr>
      <w:r w:rsidRPr="001C2E6A">
        <w:rPr>
          <w:bCs/>
          <w:szCs w:val="28"/>
        </w:rPr>
        <w:lastRenderedPageBreak/>
        <w:t xml:space="preserve">Настоящий </w:t>
      </w:r>
      <w:proofErr w:type="gramStart"/>
      <w:r w:rsidRPr="001C2E6A">
        <w:rPr>
          <w:bCs/>
          <w:szCs w:val="28"/>
        </w:rPr>
        <w:t>договор</w:t>
      </w:r>
      <w:proofErr w:type="gramEnd"/>
      <w:r w:rsidRPr="001C2E6A">
        <w:rPr>
          <w:bCs/>
          <w:szCs w:val="28"/>
        </w:rPr>
        <w:t xml:space="preserve"> может быть расторгнут посредством направления Уведомления о</w:t>
      </w:r>
      <w:r w:rsidRPr="00AA015F">
        <w:rPr>
          <w:bCs/>
          <w:szCs w:val="28"/>
        </w:rPr>
        <w:t xml:space="preserve"> расторжении:</w:t>
      </w:r>
    </w:p>
    <w:p w:rsidR="001C2E6A" w:rsidRPr="001C2E6A" w:rsidRDefault="001C2E6A" w:rsidP="00AA015F">
      <w:pPr>
        <w:numPr>
          <w:ilvl w:val="2"/>
          <w:numId w:val="45"/>
        </w:numPr>
        <w:tabs>
          <w:tab w:val="left" w:pos="709"/>
        </w:tabs>
        <w:ind w:left="709" w:hanging="709"/>
        <w:jc w:val="both"/>
        <w:rPr>
          <w:bCs/>
          <w:szCs w:val="28"/>
        </w:rPr>
      </w:pPr>
      <w:bookmarkStart w:id="4" w:name="_Ref148772831"/>
      <w:r w:rsidRPr="001C2E6A">
        <w:rPr>
          <w:bCs/>
          <w:szCs w:val="28"/>
        </w:rPr>
        <w:t>В одностороннем порядке по инициативе Заказчика:</w:t>
      </w:r>
      <w:bookmarkEnd w:id="4"/>
    </w:p>
    <w:p w:rsidR="001C2E6A" w:rsidRPr="00904CEF" w:rsidRDefault="001C2E6A" w:rsidP="001C2E6A">
      <w:pPr>
        <w:pStyle w:val="a6"/>
        <w:numPr>
          <w:ilvl w:val="0"/>
          <w:numId w:val="43"/>
        </w:numPr>
        <w:tabs>
          <w:tab w:val="clear" w:pos="720"/>
          <w:tab w:val="num" w:pos="1134"/>
        </w:tabs>
        <w:spacing w:line="240" w:lineRule="auto"/>
        <w:ind w:left="1134" w:hanging="425"/>
      </w:pPr>
      <w:r w:rsidRPr="00904CEF">
        <w:t xml:space="preserve">в случае отказа от дальнейшего исполнения договора в любое время его действия </w:t>
      </w:r>
      <w:r w:rsidRPr="00904CEF">
        <w:rPr>
          <w:sz w:val="22"/>
        </w:rPr>
        <w:t>до момента подписания  Акта сдачи-приемки выполненных работ (ст. 717 ГК РФ)</w:t>
      </w:r>
      <w:r w:rsidRPr="00904CEF">
        <w:t>;</w:t>
      </w:r>
    </w:p>
    <w:p w:rsidR="001C2E6A" w:rsidRPr="00904CEF" w:rsidRDefault="001C2E6A" w:rsidP="001C2E6A">
      <w:pPr>
        <w:pStyle w:val="a6"/>
        <w:numPr>
          <w:ilvl w:val="0"/>
          <w:numId w:val="43"/>
        </w:numPr>
        <w:tabs>
          <w:tab w:val="clear" w:pos="720"/>
          <w:tab w:val="num" w:pos="1134"/>
        </w:tabs>
        <w:spacing w:line="240" w:lineRule="auto"/>
        <w:ind w:left="1134" w:hanging="425"/>
      </w:pPr>
      <w:r w:rsidRPr="00904CEF">
        <w:t xml:space="preserve">в случае существенного и/или неоднократного неисполнения/ненадлежащего исполнения </w:t>
      </w:r>
      <w:r w:rsidR="00F64810">
        <w:t>договор</w:t>
      </w:r>
      <w:r w:rsidRPr="00904CEF">
        <w:t>а Подрядчиком, а также в случае существенного и/или неоднократного простоя прочих сервисных компаний по вине Подрядчика;</w:t>
      </w:r>
    </w:p>
    <w:p w:rsidR="001C2E6A" w:rsidRPr="00904CEF" w:rsidRDefault="001C2E6A" w:rsidP="001C2E6A">
      <w:pPr>
        <w:pStyle w:val="a6"/>
        <w:numPr>
          <w:ilvl w:val="0"/>
          <w:numId w:val="43"/>
        </w:numPr>
        <w:tabs>
          <w:tab w:val="clear" w:pos="720"/>
          <w:tab w:val="num" w:pos="1134"/>
        </w:tabs>
        <w:spacing w:line="240" w:lineRule="auto"/>
        <w:ind w:left="1134" w:hanging="425"/>
      </w:pPr>
      <w:r w:rsidRPr="00904CEF">
        <w:t>если Подрядчик в течение 20 дней не приступает к исполнению договора (ст. 715 ГК РФ);</w:t>
      </w:r>
    </w:p>
    <w:p w:rsidR="001C2E6A" w:rsidRPr="00904CEF" w:rsidRDefault="001C2E6A" w:rsidP="001C2E6A">
      <w:pPr>
        <w:pStyle w:val="a6"/>
        <w:numPr>
          <w:ilvl w:val="0"/>
          <w:numId w:val="43"/>
        </w:numPr>
        <w:tabs>
          <w:tab w:val="clear" w:pos="720"/>
          <w:tab w:val="num" w:pos="1134"/>
        </w:tabs>
        <w:spacing w:line="240" w:lineRule="auto"/>
        <w:ind w:left="1134" w:hanging="425"/>
      </w:pPr>
      <w:r w:rsidRPr="00904CEF">
        <w:t>если Подрядчик выполняет работу настолько медленно, что окончание ее к сроку становится явно невозможным (ст. 715 ГК РФ);</w:t>
      </w:r>
    </w:p>
    <w:p w:rsidR="001C2E6A" w:rsidRPr="00904CEF" w:rsidRDefault="001C2E6A" w:rsidP="001C2E6A">
      <w:pPr>
        <w:pStyle w:val="a6"/>
        <w:numPr>
          <w:ilvl w:val="0"/>
          <w:numId w:val="43"/>
        </w:numPr>
        <w:tabs>
          <w:tab w:val="clear" w:pos="720"/>
          <w:tab w:val="num" w:pos="1134"/>
        </w:tabs>
        <w:spacing w:line="240" w:lineRule="auto"/>
        <w:ind w:left="1134" w:hanging="425"/>
      </w:pPr>
      <w:r w:rsidRPr="00904CEF">
        <w:t>если во время выполнения работы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 715 ГК РФ);</w:t>
      </w:r>
    </w:p>
    <w:p w:rsidR="001C2E6A" w:rsidRPr="00904CEF" w:rsidRDefault="001C2E6A" w:rsidP="001C2E6A">
      <w:pPr>
        <w:pStyle w:val="a6"/>
        <w:numPr>
          <w:ilvl w:val="0"/>
          <w:numId w:val="43"/>
        </w:numPr>
        <w:tabs>
          <w:tab w:val="clear" w:pos="720"/>
          <w:tab w:val="num" w:pos="1134"/>
        </w:tabs>
        <w:spacing w:line="240" w:lineRule="auto"/>
        <w:ind w:left="1134" w:hanging="425"/>
      </w:pPr>
      <w:r w:rsidRPr="00904CEF">
        <w:t>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(ст. 723 ГК РФ);</w:t>
      </w:r>
    </w:p>
    <w:p w:rsidR="001C2E6A" w:rsidRPr="00904CEF" w:rsidRDefault="001C2E6A" w:rsidP="001C2E6A">
      <w:pPr>
        <w:pStyle w:val="a6"/>
        <w:numPr>
          <w:ilvl w:val="0"/>
          <w:numId w:val="43"/>
        </w:numPr>
        <w:tabs>
          <w:tab w:val="clear" w:pos="720"/>
          <w:tab w:val="num" w:pos="1134"/>
        </w:tabs>
        <w:spacing w:line="240" w:lineRule="auto"/>
        <w:ind w:left="1134" w:hanging="425"/>
      </w:pPr>
      <w:r w:rsidRPr="00904CEF">
        <w:t>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дальнейшего использования (ст. 723 ГК РФ);</w:t>
      </w:r>
    </w:p>
    <w:p w:rsidR="001C2E6A" w:rsidRPr="00904CEF" w:rsidRDefault="001C2E6A" w:rsidP="001C2E6A">
      <w:pPr>
        <w:pStyle w:val="a6"/>
        <w:numPr>
          <w:ilvl w:val="0"/>
          <w:numId w:val="43"/>
        </w:numPr>
        <w:tabs>
          <w:tab w:val="clear" w:pos="720"/>
          <w:tab w:val="num" w:pos="1134"/>
        </w:tabs>
        <w:spacing w:line="240" w:lineRule="auto"/>
        <w:ind w:left="1134" w:hanging="425"/>
      </w:pPr>
      <w:r w:rsidRPr="00904CEF">
        <w:t>в случае аннулирования свидетельства СРО Подрядчика о допуске к работам, принятия других актов государственных органов в рамках действующего законодательства, лишающих Подрядчика права на производство работ;</w:t>
      </w:r>
    </w:p>
    <w:p w:rsidR="001C2E6A" w:rsidRPr="00904CEF" w:rsidRDefault="001C2E6A" w:rsidP="001C2E6A">
      <w:pPr>
        <w:pStyle w:val="a6"/>
        <w:numPr>
          <w:ilvl w:val="0"/>
          <w:numId w:val="43"/>
        </w:numPr>
        <w:tabs>
          <w:tab w:val="clear" w:pos="720"/>
          <w:tab w:val="num" w:pos="1134"/>
        </w:tabs>
        <w:spacing w:line="240" w:lineRule="auto"/>
        <w:ind w:left="1134" w:hanging="425"/>
      </w:pPr>
      <w:r w:rsidRPr="00904CEF">
        <w:t>при неоднократности случаев употребления алкогольных, наркотических, токсических, психотропных веществ, а так же провоза, распространения  взрывчатых веществ, оружия и боеприпасов работниками Подрядчика и работниками субподрядных организаций Заказчик вправе требовать расторжения договора в одностороннем порядке, без возмещения Подрядчику убытков, причиненных прекращением настоящего договора.</w:t>
      </w:r>
    </w:p>
    <w:p w:rsidR="001C2E6A" w:rsidRPr="00904CEF" w:rsidRDefault="001C2E6A" w:rsidP="001C2E6A">
      <w:pPr>
        <w:pStyle w:val="a6"/>
        <w:numPr>
          <w:ilvl w:val="0"/>
          <w:numId w:val="43"/>
        </w:numPr>
        <w:tabs>
          <w:tab w:val="clear" w:pos="720"/>
          <w:tab w:val="num" w:pos="1134"/>
        </w:tabs>
        <w:spacing w:line="240" w:lineRule="auto"/>
        <w:ind w:left="1134" w:hanging="425"/>
      </w:pPr>
      <w:r w:rsidRPr="00904CEF">
        <w:t>в случае возбуждения процедуры банкротства в отношении Подрядчика или заключения Подрядчиком мир</w:t>
      </w:r>
      <w:r>
        <w:t>ов</w:t>
      </w:r>
      <w:r w:rsidRPr="00904CEF">
        <w:t>ого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 Подрядчика, или в случае аналогичных действий или обстоятельств, предусмотренных применимым правом.</w:t>
      </w:r>
    </w:p>
    <w:p w:rsidR="001C2E6A" w:rsidRPr="001C2E6A" w:rsidRDefault="001C2E6A" w:rsidP="00AA015F">
      <w:pPr>
        <w:numPr>
          <w:ilvl w:val="2"/>
          <w:numId w:val="45"/>
        </w:numPr>
        <w:tabs>
          <w:tab w:val="left" w:pos="709"/>
        </w:tabs>
        <w:ind w:left="709" w:hanging="709"/>
        <w:jc w:val="both"/>
        <w:rPr>
          <w:bCs/>
          <w:szCs w:val="28"/>
        </w:rPr>
      </w:pPr>
      <w:r w:rsidRPr="001C2E6A">
        <w:rPr>
          <w:bCs/>
          <w:szCs w:val="28"/>
        </w:rPr>
        <w:t>В иных случаях, предусмотренных договором  и действующим законодательством РФ.</w:t>
      </w:r>
    </w:p>
    <w:p w:rsidR="001C2E6A" w:rsidRPr="001C2E6A" w:rsidRDefault="001C2E6A" w:rsidP="00D23609">
      <w:pPr>
        <w:numPr>
          <w:ilvl w:val="1"/>
          <w:numId w:val="45"/>
        </w:numPr>
        <w:tabs>
          <w:tab w:val="left" w:pos="567"/>
        </w:tabs>
        <w:ind w:left="567" w:hanging="567"/>
        <w:jc w:val="both"/>
        <w:rPr>
          <w:bCs/>
          <w:szCs w:val="28"/>
        </w:rPr>
      </w:pPr>
      <w:r w:rsidRPr="001C2E6A">
        <w:rPr>
          <w:bCs/>
          <w:szCs w:val="28"/>
        </w:rPr>
        <w:t>В случае регулярной задержки Подрядчиком (более 3-х раз в год, на срок более двух месяцев) выплаты заработной платы работникам предприятия Заказчик имеет право досрочно расторгнуть договор подряда с предупреждением об этом Подрядчика за 30 календарных дней до расторжения.</w:t>
      </w:r>
    </w:p>
    <w:p w:rsidR="001C2E6A" w:rsidRPr="001C2E6A" w:rsidRDefault="001F38AD" w:rsidP="00D23609">
      <w:pPr>
        <w:numPr>
          <w:ilvl w:val="1"/>
          <w:numId w:val="45"/>
        </w:numPr>
        <w:tabs>
          <w:tab w:val="left" w:pos="567"/>
        </w:tabs>
        <w:ind w:left="567" w:hanging="567"/>
        <w:jc w:val="both"/>
        <w:rPr>
          <w:bCs/>
          <w:szCs w:val="28"/>
        </w:rPr>
      </w:pPr>
      <w:r>
        <w:rPr>
          <w:bCs/>
          <w:szCs w:val="28"/>
        </w:rPr>
        <w:t>Д</w:t>
      </w:r>
      <w:r w:rsidR="00F64810">
        <w:rPr>
          <w:bCs/>
          <w:szCs w:val="28"/>
        </w:rPr>
        <w:t>оговор</w:t>
      </w:r>
      <w:r w:rsidR="001C2E6A" w:rsidRPr="001C2E6A">
        <w:rPr>
          <w:bCs/>
          <w:szCs w:val="28"/>
        </w:rPr>
        <w:t xml:space="preserve"> считается расторгнутым в одностороннем порядке по основаниям, предусмотренным договором, с даты, указанной в Уведомлении как дата расторжения </w:t>
      </w:r>
      <w:r w:rsidR="00F64810">
        <w:rPr>
          <w:bCs/>
          <w:szCs w:val="28"/>
        </w:rPr>
        <w:t>договор</w:t>
      </w:r>
      <w:r w:rsidR="001C2E6A" w:rsidRPr="001C2E6A">
        <w:rPr>
          <w:bCs/>
          <w:szCs w:val="28"/>
        </w:rPr>
        <w:t>а. Заказчик обязан уведомить Подрядчика о расторжении договора не позднее, чем за 30 (тридцать) календарных дней до даты  расторжения.</w:t>
      </w:r>
    </w:p>
    <w:p w:rsidR="001C2E6A" w:rsidRPr="001C2E6A" w:rsidRDefault="001C2E6A" w:rsidP="00D23609">
      <w:pPr>
        <w:numPr>
          <w:ilvl w:val="1"/>
          <w:numId w:val="45"/>
        </w:numPr>
        <w:tabs>
          <w:tab w:val="left" w:pos="567"/>
        </w:tabs>
        <w:ind w:left="567" w:hanging="567"/>
        <w:jc w:val="both"/>
        <w:rPr>
          <w:bCs/>
          <w:szCs w:val="28"/>
        </w:rPr>
      </w:pPr>
      <w:r w:rsidRPr="001C2E6A">
        <w:rPr>
          <w:bCs/>
          <w:szCs w:val="28"/>
        </w:rPr>
        <w:t>В случае изменения или расторжения договора обязательства считаются измененными или прекращенными, соответственно:</w:t>
      </w:r>
    </w:p>
    <w:p w:rsidR="001C2E6A" w:rsidRPr="00904CEF" w:rsidRDefault="001C2E6A" w:rsidP="001C2E6A">
      <w:pPr>
        <w:numPr>
          <w:ilvl w:val="0"/>
          <w:numId w:val="44"/>
        </w:numPr>
        <w:tabs>
          <w:tab w:val="clear" w:pos="720"/>
          <w:tab w:val="num" w:pos="1134"/>
        </w:tabs>
        <w:ind w:left="709" w:firstLine="0"/>
        <w:jc w:val="both"/>
      </w:pPr>
      <w:r w:rsidRPr="00904CEF">
        <w:t>в случае изменения договора по соглашению Сторон – с момента, определенного соглашением Сторон об изменении договора;</w:t>
      </w:r>
    </w:p>
    <w:p w:rsidR="001C2E6A" w:rsidRPr="00904CEF" w:rsidRDefault="001C2E6A" w:rsidP="001C2E6A">
      <w:pPr>
        <w:numPr>
          <w:ilvl w:val="0"/>
          <w:numId w:val="44"/>
        </w:numPr>
        <w:tabs>
          <w:tab w:val="clear" w:pos="720"/>
          <w:tab w:val="num" w:pos="1134"/>
        </w:tabs>
        <w:ind w:left="709" w:firstLine="0"/>
        <w:jc w:val="both"/>
      </w:pPr>
      <w:r w:rsidRPr="00904CEF">
        <w:t>в случае изменения или  расторжения договора по решению суда – с момента вступления в законную силу решения суда;</w:t>
      </w:r>
    </w:p>
    <w:p w:rsidR="001C2E6A" w:rsidRPr="00904CEF" w:rsidRDefault="001C2E6A" w:rsidP="001C2E6A">
      <w:pPr>
        <w:numPr>
          <w:ilvl w:val="0"/>
          <w:numId w:val="44"/>
        </w:numPr>
        <w:tabs>
          <w:tab w:val="clear" w:pos="720"/>
          <w:tab w:val="num" w:pos="1134"/>
        </w:tabs>
        <w:ind w:left="709" w:firstLine="0"/>
        <w:jc w:val="both"/>
      </w:pPr>
      <w:r w:rsidRPr="00904CEF">
        <w:t xml:space="preserve">в случае одностороннего отказа от исполнения договора по инициативе Заказчика – с даты, указанной в Уведомлении как даты расторжения договора. </w:t>
      </w:r>
    </w:p>
    <w:p w:rsidR="001F38AD" w:rsidRPr="001F38AD" w:rsidRDefault="001F38AD" w:rsidP="00D23609">
      <w:pPr>
        <w:numPr>
          <w:ilvl w:val="1"/>
          <w:numId w:val="45"/>
        </w:numPr>
        <w:tabs>
          <w:tab w:val="left" w:pos="567"/>
        </w:tabs>
        <w:ind w:left="567" w:hanging="567"/>
        <w:jc w:val="both"/>
        <w:rPr>
          <w:bCs/>
          <w:szCs w:val="28"/>
        </w:rPr>
      </w:pPr>
      <w:proofErr w:type="gramStart"/>
      <w:r w:rsidRPr="001C2E6A">
        <w:rPr>
          <w:bCs/>
          <w:szCs w:val="28"/>
        </w:rPr>
        <w:t xml:space="preserve">Если настоящий договор расторгается по вине Подрядчика, Заказчик оплачивает Подрядчику </w:t>
      </w:r>
      <w:r w:rsidRPr="001F38AD">
        <w:rPr>
          <w:bCs/>
          <w:szCs w:val="28"/>
        </w:rPr>
        <w:t>только сумму фактически выполненных раб</w:t>
      </w:r>
      <w:r w:rsidR="00FD7C0F">
        <w:rPr>
          <w:bCs/>
          <w:szCs w:val="28"/>
        </w:rPr>
        <w:t>от до даты расторжения договора</w:t>
      </w:r>
      <w:r w:rsidRPr="001F38AD">
        <w:rPr>
          <w:bCs/>
          <w:szCs w:val="28"/>
        </w:rPr>
        <w:t xml:space="preserve"> </w:t>
      </w:r>
      <w:r w:rsidRPr="001F38AD">
        <w:rPr>
          <w:bCs/>
          <w:szCs w:val="28"/>
        </w:rPr>
        <w:lastRenderedPageBreak/>
        <w:t xml:space="preserve">за вычетом понесенных в связи с расторжением </w:t>
      </w:r>
      <w:r w:rsidR="00FD7C0F">
        <w:rPr>
          <w:bCs/>
          <w:szCs w:val="28"/>
        </w:rPr>
        <w:t xml:space="preserve">договора </w:t>
      </w:r>
      <w:r w:rsidRPr="001F38AD">
        <w:rPr>
          <w:bCs/>
          <w:szCs w:val="28"/>
        </w:rPr>
        <w:t xml:space="preserve">убытков Заказчика, связанных с нарушением </w:t>
      </w:r>
      <w:r w:rsidR="00FD7C0F" w:rsidRPr="001F38AD">
        <w:rPr>
          <w:bCs/>
          <w:szCs w:val="28"/>
        </w:rPr>
        <w:t xml:space="preserve">Подрядчиком </w:t>
      </w:r>
      <w:r w:rsidR="00FD7C0F">
        <w:rPr>
          <w:bCs/>
          <w:szCs w:val="28"/>
        </w:rPr>
        <w:t>графика работ и</w:t>
      </w:r>
      <w:r w:rsidRPr="001F38AD">
        <w:rPr>
          <w:bCs/>
          <w:szCs w:val="28"/>
        </w:rPr>
        <w:t xml:space="preserve"> необходимостью привлечения другого Подрядчика, штрафных санкций и других затрат, в соответствии с условиями настоящего договора.  </w:t>
      </w:r>
      <w:proofErr w:type="gramEnd"/>
    </w:p>
    <w:p w:rsidR="001C2E6A" w:rsidRPr="001F38AD" w:rsidRDefault="001F38AD" w:rsidP="00C101AA">
      <w:pPr>
        <w:numPr>
          <w:ilvl w:val="1"/>
          <w:numId w:val="45"/>
        </w:numPr>
        <w:tabs>
          <w:tab w:val="left" w:pos="567"/>
        </w:tabs>
        <w:ind w:left="567" w:hanging="567"/>
        <w:jc w:val="both"/>
        <w:rPr>
          <w:bCs/>
          <w:szCs w:val="28"/>
        </w:rPr>
      </w:pPr>
      <w:r w:rsidRPr="001F38AD">
        <w:rPr>
          <w:bCs/>
          <w:szCs w:val="28"/>
        </w:rPr>
        <w:t>Если настоящий Договор расторгается по инициативе Заказчика, Подрядчику выплачивается стоимость фактически выполненных до момента расторжения работ, обоснованных затрат на вывоз строительной техники и персонала Подрядчика, занятого на строительстве Объекта, с учётом ранее произведённой оплаты денежными средствами и любых взаимозачётов, преду</w:t>
      </w:r>
      <w:r w:rsidR="00FD7C0F">
        <w:rPr>
          <w:bCs/>
          <w:szCs w:val="28"/>
        </w:rPr>
        <w:t>смотренных настоящим Договором.</w:t>
      </w:r>
    </w:p>
    <w:p w:rsidR="001C2E6A" w:rsidRPr="001C2E6A" w:rsidRDefault="001C2E6A" w:rsidP="00AA015F">
      <w:pPr>
        <w:numPr>
          <w:ilvl w:val="1"/>
          <w:numId w:val="45"/>
        </w:numPr>
        <w:tabs>
          <w:tab w:val="left" w:pos="567"/>
        </w:tabs>
        <w:ind w:left="0" w:firstLine="0"/>
        <w:jc w:val="both"/>
        <w:rPr>
          <w:bCs/>
          <w:szCs w:val="28"/>
        </w:rPr>
      </w:pPr>
      <w:proofErr w:type="gramStart"/>
      <w:r w:rsidRPr="001C2E6A">
        <w:rPr>
          <w:bCs/>
          <w:szCs w:val="28"/>
        </w:rPr>
        <w:t>С даты расторжения</w:t>
      </w:r>
      <w:proofErr w:type="gramEnd"/>
      <w:r w:rsidRPr="001C2E6A">
        <w:rPr>
          <w:bCs/>
          <w:szCs w:val="28"/>
        </w:rPr>
        <w:t xml:space="preserve"> договора Подрядчик незамедлительно:</w:t>
      </w:r>
    </w:p>
    <w:p w:rsidR="001C2E6A" w:rsidRPr="001C2E6A" w:rsidRDefault="001C2E6A" w:rsidP="00AA015F">
      <w:pPr>
        <w:numPr>
          <w:ilvl w:val="2"/>
          <w:numId w:val="45"/>
        </w:numPr>
        <w:tabs>
          <w:tab w:val="left" w:pos="709"/>
        </w:tabs>
        <w:ind w:left="709" w:hanging="709"/>
        <w:jc w:val="both"/>
        <w:rPr>
          <w:bCs/>
          <w:szCs w:val="28"/>
        </w:rPr>
      </w:pPr>
      <w:r w:rsidRPr="001C2E6A">
        <w:rPr>
          <w:bCs/>
          <w:szCs w:val="28"/>
        </w:rPr>
        <w:t>Прекращает работы и удаляет своё оборудование с места проведения работ, как указано в отправленном Уведомлении о расторжении, но не ранее момента, когда работы могут быть оставлены в безопасном состоянии, позволяющем в дальнейшем продолжить безаварийную работу;</w:t>
      </w:r>
    </w:p>
    <w:p w:rsidR="001C2E6A" w:rsidRPr="001C2E6A" w:rsidRDefault="001C2E6A" w:rsidP="00AA015F">
      <w:pPr>
        <w:numPr>
          <w:ilvl w:val="2"/>
          <w:numId w:val="45"/>
        </w:numPr>
        <w:tabs>
          <w:tab w:val="left" w:pos="709"/>
        </w:tabs>
        <w:ind w:left="709" w:hanging="709"/>
        <w:jc w:val="both"/>
        <w:rPr>
          <w:bCs/>
          <w:szCs w:val="28"/>
        </w:rPr>
      </w:pPr>
      <w:r w:rsidRPr="001C2E6A">
        <w:rPr>
          <w:bCs/>
          <w:szCs w:val="28"/>
        </w:rPr>
        <w:t>Предоставляет Заказчику или назначенному Заказчиком лицу  полное право доступа для приемки работ или соответствующей их части;</w:t>
      </w:r>
    </w:p>
    <w:p w:rsidR="001C2E6A" w:rsidRPr="001C2E6A" w:rsidRDefault="001C2E6A" w:rsidP="00AA015F">
      <w:pPr>
        <w:numPr>
          <w:ilvl w:val="2"/>
          <w:numId w:val="45"/>
        </w:numPr>
        <w:tabs>
          <w:tab w:val="left" w:pos="709"/>
        </w:tabs>
        <w:ind w:left="709" w:hanging="709"/>
        <w:jc w:val="both"/>
        <w:rPr>
          <w:bCs/>
          <w:szCs w:val="28"/>
        </w:rPr>
      </w:pPr>
      <w:r w:rsidRPr="001C2E6A">
        <w:rPr>
          <w:bCs/>
          <w:szCs w:val="28"/>
        </w:rPr>
        <w:t xml:space="preserve">Предоставляет Заказчику для проведения приёмки работ все полученные на </w:t>
      </w:r>
      <w:r w:rsidR="00FD7C0F">
        <w:rPr>
          <w:bCs/>
          <w:szCs w:val="28"/>
        </w:rPr>
        <w:t>момент прекращения работ данные.</w:t>
      </w:r>
    </w:p>
    <w:p w:rsidR="00D2554B" w:rsidRPr="00E41903" w:rsidRDefault="001C2E6A" w:rsidP="00C101AA">
      <w:pPr>
        <w:numPr>
          <w:ilvl w:val="1"/>
          <w:numId w:val="45"/>
        </w:numPr>
        <w:tabs>
          <w:tab w:val="left" w:pos="567"/>
        </w:tabs>
        <w:ind w:left="567" w:hanging="567"/>
        <w:jc w:val="both"/>
        <w:rPr>
          <w:bCs/>
          <w:szCs w:val="28"/>
        </w:rPr>
      </w:pPr>
      <w:r w:rsidRPr="00AA015F">
        <w:rPr>
          <w:bCs/>
          <w:szCs w:val="28"/>
        </w:rPr>
        <w:t>По требованию Заказчика осуществляет в пользу Заказчика уступку прав и обязанностей по договорам субподряда в связи с исполнением настоящего договора при наличии согласия субподрядчиков.</w:t>
      </w:r>
    </w:p>
    <w:p w:rsidR="00541511" w:rsidRPr="0036343B" w:rsidRDefault="00541511" w:rsidP="0036343B">
      <w:pPr>
        <w:numPr>
          <w:ilvl w:val="0"/>
          <w:numId w:val="45"/>
        </w:numPr>
        <w:tabs>
          <w:tab w:val="left" w:pos="426"/>
        </w:tabs>
        <w:spacing w:before="240"/>
        <w:ind w:left="0" w:firstLine="0"/>
        <w:jc w:val="center"/>
        <w:rPr>
          <w:b/>
          <w:bCs/>
          <w:szCs w:val="28"/>
        </w:rPr>
      </w:pPr>
      <w:r w:rsidRPr="0036343B">
        <w:rPr>
          <w:b/>
          <w:bCs/>
          <w:szCs w:val="28"/>
        </w:rPr>
        <w:t>КОНФИДЕНЦИАЛЬНОСТЬ</w:t>
      </w:r>
    </w:p>
    <w:p w:rsidR="00541511" w:rsidRPr="00AA015F" w:rsidRDefault="00541511" w:rsidP="00C101AA">
      <w:pPr>
        <w:numPr>
          <w:ilvl w:val="1"/>
          <w:numId w:val="45"/>
        </w:numPr>
        <w:tabs>
          <w:tab w:val="left" w:pos="567"/>
        </w:tabs>
        <w:ind w:left="567" w:hanging="567"/>
        <w:jc w:val="both"/>
        <w:rPr>
          <w:bCs/>
          <w:szCs w:val="28"/>
        </w:rPr>
      </w:pPr>
      <w:r w:rsidRPr="00AA015F">
        <w:rPr>
          <w:bCs/>
          <w:szCs w:val="28"/>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РФ.</w:t>
      </w:r>
    </w:p>
    <w:p w:rsidR="00541511" w:rsidRPr="00AA015F" w:rsidRDefault="00541511" w:rsidP="00C101AA">
      <w:pPr>
        <w:numPr>
          <w:ilvl w:val="1"/>
          <w:numId w:val="45"/>
        </w:numPr>
        <w:tabs>
          <w:tab w:val="left" w:pos="567"/>
        </w:tabs>
        <w:ind w:left="567" w:hanging="567"/>
        <w:jc w:val="both"/>
        <w:rPr>
          <w:bCs/>
          <w:szCs w:val="28"/>
        </w:rPr>
      </w:pPr>
      <w:r w:rsidRPr="00AA015F">
        <w:rPr>
          <w:bCs/>
          <w:szCs w:val="28"/>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AA015F">
        <w:rPr>
          <w:bCs/>
          <w:szCs w:val="28"/>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РФ,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Pr="00AA015F">
        <w:rPr>
          <w:bCs/>
          <w:szCs w:val="28"/>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РФ,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541511" w:rsidRPr="00AA015F" w:rsidRDefault="00541511" w:rsidP="00C101AA">
      <w:pPr>
        <w:numPr>
          <w:ilvl w:val="1"/>
          <w:numId w:val="45"/>
        </w:numPr>
        <w:tabs>
          <w:tab w:val="left" w:pos="567"/>
        </w:tabs>
        <w:ind w:left="567" w:hanging="567"/>
        <w:jc w:val="both"/>
        <w:rPr>
          <w:bCs/>
          <w:szCs w:val="28"/>
        </w:rPr>
      </w:pPr>
      <w:r w:rsidRPr="00AA015F">
        <w:rPr>
          <w:bCs/>
          <w:szCs w:val="28"/>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541511" w:rsidRPr="00AA015F" w:rsidRDefault="00541511" w:rsidP="00C101AA">
      <w:pPr>
        <w:numPr>
          <w:ilvl w:val="1"/>
          <w:numId w:val="45"/>
        </w:numPr>
        <w:tabs>
          <w:tab w:val="left" w:pos="567"/>
        </w:tabs>
        <w:ind w:left="567" w:hanging="567"/>
        <w:jc w:val="both"/>
        <w:rPr>
          <w:bCs/>
          <w:szCs w:val="28"/>
        </w:rPr>
      </w:pPr>
      <w:r w:rsidRPr="00AA015F">
        <w:rPr>
          <w:bCs/>
          <w:szCs w:val="28"/>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 Для целей настоящего раздела к третьим лицам не относятся аффилированные со стороной договора лица.</w:t>
      </w:r>
    </w:p>
    <w:p w:rsidR="00541511" w:rsidRPr="00AA015F" w:rsidRDefault="00541511" w:rsidP="00C101AA">
      <w:pPr>
        <w:numPr>
          <w:ilvl w:val="1"/>
          <w:numId w:val="45"/>
        </w:numPr>
        <w:tabs>
          <w:tab w:val="left" w:pos="567"/>
        </w:tabs>
        <w:ind w:left="567" w:hanging="567"/>
        <w:jc w:val="both"/>
        <w:rPr>
          <w:bCs/>
          <w:szCs w:val="28"/>
        </w:rPr>
      </w:pPr>
      <w:r w:rsidRPr="00AA015F">
        <w:rPr>
          <w:bCs/>
          <w:szCs w:val="28"/>
        </w:rPr>
        <w:lastRenderedPageBreak/>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541511" w:rsidRPr="00AA015F" w:rsidRDefault="00092DDA" w:rsidP="00C101AA">
      <w:pPr>
        <w:numPr>
          <w:ilvl w:val="1"/>
          <w:numId w:val="45"/>
        </w:numPr>
        <w:tabs>
          <w:tab w:val="left" w:pos="567"/>
        </w:tabs>
        <w:ind w:left="567" w:hanging="567"/>
        <w:jc w:val="both"/>
        <w:rPr>
          <w:bCs/>
          <w:szCs w:val="28"/>
        </w:rPr>
      </w:pPr>
      <w:r w:rsidRPr="00853740">
        <w:t>Передача Конфиденциальной информации оформляется Актом, который подписывается уполномоченными лицами Сторон</w:t>
      </w:r>
      <w:r w:rsidR="00541511" w:rsidRPr="00AA015F">
        <w:rPr>
          <w:bCs/>
          <w:szCs w:val="28"/>
        </w:rPr>
        <w:t>.</w:t>
      </w:r>
    </w:p>
    <w:p w:rsidR="00B64D53" w:rsidRDefault="00541511" w:rsidP="00C101AA">
      <w:pPr>
        <w:numPr>
          <w:ilvl w:val="1"/>
          <w:numId w:val="45"/>
        </w:numPr>
        <w:tabs>
          <w:tab w:val="left" w:pos="567"/>
        </w:tabs>
        <w:ind w:left="567" w:hanging="567"/>
        <w:jc w:val="both"/>
        <w:rPr>
          <w:bCs/>
          <w:szCs w:val="28"/>
        </w:rPr>
      </w:pPr>
      <w:r w:rsidRPr="00AA015F">
        <w:rPr>
          <w:bCs/>
          <w:szCs w:val="28"/>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B12C28" w:rsidRPr="00B12C28" w:rsidRDefault="00B12C28" w:rsidP="00C101AA">
      <w:pPr>
        <w:numPr>
          <w:ilvl w:val="1"/>
          <w:numId w:val="45"/>
        </w:numPr>
        <w:tabs>
          <w:tab w:val="left" w:pos="567"/>
        </w:tabs>
        <w:ind w:left="567" w:hanging="567"/>
        <w:jc w:val="both"/>
        <w:rPr>
          <w:bCs/>
          <w:szCs w:val="28"/>
        </w:rPr>
      </w:pPr>
      <w:r w:rsidRPr="00B12C28">
        <w:rPr>
          <w:bCs/>
          <w:szCs w:val="28"/>
        </w:rPr>
        <w:t xml:space="preserve">В случае передачи персональных данных физических лиц Подрядчик гарантирует </w:t>
      </w:r>
      <w:r>
        <w:rPr>
          <w:bCs/>
          <w:szCs w:val="28"/>
        </w:rPr>
        <w:t>З</w:t>
      </w:r>
      <w:r w:rsidRPr="00B12C28">
        <w:rPr>
          <w:bCs/>
          <w:szCs w:val="28"/>
        </w:rPr>
        <w:t xml:space="preserve">аказчику, что он обладает необходимыми правами на передачу такой информации и обязуется обеспечить соблюдение прав третьих лиц, а также соблюсти все требования применимого права, необходимые для правомерной передачи такой информации получающей стороне по настоящему договору.  </w:t>
      </w:r>
    </w:p>
    <w:p w:rsidR="00B12C28" w:rsidRPr="00B12C28" w:rsidRDefault="00B12C28" w:rsidP="00C101AA">
      <w:pPr>
        <w:numPr>
          <w:ilvl w:val="1"/>
          <w:numId w:val="45"/>
        </w:numPr>
        <w:tabs>
          <w:tab w:val="left" w:pos="567"/>
        </w:tabs>
        <w:ind w:left="567" w:hanging="567"/>
        <w:jc w:val="both"/>
        <w:rPr>
          <w:bCs/>
          <w:szCs w:val="28"/>
        </w:rPr>
      </w:pPr>
      <w:r w:rsidRPr="00B12C28">
        <w:rPr>
          <w:bCs/>
          <w:szCs w:val="28"/>
        </w:rPr>
        <w:t xml:space="preserve">Информация, составляющая персональные данные физических лиц, может использоваться </w:t>
      </w:r>
      <w:r>
        <w:rPr>
          <w:bCs/>
          <w:szCs w:val="28"/>
        </w:rPr>
        <w:t>З</w:t>
      </w:r>
      <w:r w:rsidRPr="00B12C28">
        <w:rPr>
          <w:bCs/>
          <w:szCs w:val="28"/>
        </w:rPr>
        <w:t>аказчиком, а также быть передана третьим лицам  исключительно для исполнения своих обязательств по настоящему договору.</w:t>
      </w:r>
    </w:p>
    <w:p w:rsidR="00B12C28" w:rsidRPr="00B12C28" w:rsidRDefault="00B12C28" w:rsidP="00C101AA">
      <w:pPr>
        <w:numPr>
          <w:ilvl w:val="1"/>
          <w:numId w:val="45"/>
        </w:numPr>
        <w:tabs>
          <w:tab w:val="left" w:pos="567"/>
        </w:tabs>
        <w:ind w:left="567" w:hanging="567"/>
        <w:jc w:val="both"/>
        <w:rPr>
          <w:bCs/>
          <w:szCs w:val="28"/>
        </w:rPr>
      </w:pPr>
      <w:r>
        <w:rPr>
          <w:bCs/>
          <w:szCs w:val="28"/>
        </w:rPr>
        <w:t>З</w:t>
      </w:r>
      <w:r w:rsidRPr="00B12C28">
        <w:rPr>
          <w:bCs/>
          <w:szCs w:val="28"/>
        </w:rPr>
        <w:t xml:space="preserve">аказчик вправе предоставить органам государственной власти соответствующего государства информацию только в случаях, когда это прямо предусмотрено законодательством соответствующего государства, в отношении этих органов. В таких случаях </w:t>
      </w:r>
      <w:r>
        <w:rPr>
          <w:bCs/>
          <w:szCs w:val="28"/>
        </w:rPr>
        <w:t>З</w:t>
      </w:r>
      <w:r w:rsidRPr="00B12C28">
        <w:rPr>
          <w:bCs/>
          <w:szCs w:val="28"/>
        </w:rPr>
        <w:t>аказчик обязан:</w:t>
      </w:r>
    </w:p>
    <w:p w:rsidR="00B12C28" w:rsidRPr="005945BC" w:rsidRDefault="00B12C28" w:rsidP="00C101AA">
      <w:pPr>
        <w:widowControl w:val="0"/>
        <w:numPr>
          <w:ilvl w:val="0"/>
          <w:numId w:val="47"/>
        </w:numPr>
        <w:tabs>
          <w:tab w:val="left" w:pos="993"/>
        </w:tabs>
        <w:autoSpaceDE w:val="0"/>
        <w:autoSpaceDN w:val="0"/>
        <w:adjustRightInd w:val="0"/>
        <w:ind w:left="993" w:hanging="426"/>
        <w:jc w:val="both"/>
        <w:rPr>
          <w:szCs w:val="20"/>
        </w:rPr>
      </w:pPr>
      <w:r w:rsidRPr="005945BC">
        <w:rPr>
          <w:szCs w:val="20"/>
        </w:rPr>
        <w:t xml:space="preserve">не позднее дня, следующего за днем получения </w:t>
      </w:r>
      <w:r>
        <w:rPr>
          <w:bCs/>
          <w:szCs w:val="28"/>
        </w:rPr>
        <w:t>З</w:t>
      </w:r>
      <w:r>
        <w:rPr>
          <w:szCs w:val="20"/>
        </w:rPr>
        <w:t>аказчиком</w:t>
      </w:r>
      <w:r w:rsidRPr="005945BC">
        <w:rPr>
          <w:szCs w:val="20"/>
        </w:rPr>
        <w:t xml:space="preserve"> от органов государственной власти соответствующего государства запроса (требования), в том числе устного, о предоставлении информации, предоставить полную информацию об этом запросе (требовании), в том числе, его копию Подрядчику;  </w:t>
      </w:r>
    </w:p>
    <w:p w:rsidR="00B12C28" w:rsidRPr="005945BC" w:rsidRDefault="00B12C28" w:rsidP="00C101AA">
      <w:pPr>
        <w:widowControl w:val="0"/>
        <w:numPr>
          <w:ilvl w:val="0"/>
          <w:numId w:val="47"/>
        </w:numPr>
        <w:tabs>
          <w:tab w:val="left" w:pos="993"/>
        </w:tabs>
        <w:autoSpaceDE w:val="0"/>
        <w:autoSpaceDN w:val="0"/>
        <w:adjustRightInd w:val="0"/>
        <w:ind w:left="993" w:hanging="426"/>
        <w:jc w:val="both"/>
        <w:rPr>
          <w:szCs w:val="20"/>
        </w:rPr>
      </w:pPr>
      <w:r w:rsidRPr="005945BC">
        <w:rPr>
          <w:szCs w:val="20"/>
        </w:rPr>
        <w:t xml:space="preserve">не позднее дня, следующего за днем предоставления </w:t>
      </w:r>
      <w:r>
        <w:rPr>
          <w:bCs/>
          <w:szCs w:val="28"/>
        </w:rPr>
        <w:t>З</w:t>
      </w:r>
      <w:r>
        <w:rPr>
          <w:szCs w:val="20"/>
        </w:rPr>
        <w:t>аказчиком</w:t>
      </w:r>
      <w:r w:rsidRPr="005945BC">
        <w:rPr>
          <w:szCs w:val="20"/>
        </w:rPr>
        <w:t xml:space="preserve"> органам государственной власти соответствующего государства информации, предоставить Подрядчику полный перечень информации, предоставленной этим органам государственной власти. </w:t>
      </w:r>
    </w:p>
    <w:p w:rsidR="00B12C28" w:rsidRPr="00AA015F" w:rsidRDefault="00B12C28" w:rsidP="00C101AA">
      <w:pPr>
        <w:numPr>
          <w:ilvl w:val="1"/>
          <w:numId w:val="45"/>
        </w:numPr>
        <w:tabs>
          <w:tab w:val="left" w:pos="567"/>
        </w:tabs>
        <w:ind w:left="709" w:hanging="709"/>
        <w:jc w:val="both"/>
        <w:rPr>
          <w:bCs/>
          <w:szCs w:val="28"/>
        </w:rPr>
      </w:pPr>
      <w:r w:rsidRPr="005945BC">
        <w:t>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rsidR="00973D9F" w:rsidRPr="00E41903" w:rsidRDefault="00973D9F" w:rsidP="0036343B">
      <w:pPr>
        <w:numPr>
          <w:ilvl w:val="0"/>
          <w:numId w:val="45"/>
        </w:numPr>
        <w:tabs>
          <w:tab w:val="left" w:pos="426"/>
        </w:tabs>
        <w:spacing w:before="240"/>
        <w:ind w:left="0" w:firstLine="0"/>
        <w:jc w:val="center"/>
        <w:rPr>
          <w:b/>
          <w:bCs/>
          <w:szCs w:val="28"/>
        </w:rPr>
      </w:pPr>
      <w:r w:rsidRPr="00E41903">
        <w:rPr>
          <w:b/>
          <w:bCs/>
          <w:szCs w:val="28"/>
        </w:rPr>
        <w:t>ОБСТОЯТЕЛЬСТВА НЕПРЕОДОЛИМОЙ СИЛЫ</w:t>
      </w:r>
    </w:p>
    <w:p w:rsidR="00973D9F" w:rsidRPr="00E41903" w:rsidRDefault="00973D9F" w:rsidP="00C101AA">
      <w:pPr>
        <w:numPr>
          <w:ilvl w:val="1"/>
          <w:numId w:val="45"/>
        </w:numPr>
        <w:tabs>
          <w:tab w:val="left" w:pos="567"/>
        </w:tabs>
        <w:ind w:left="567" w:hanging="567"/>
        <w:jc w:val="both"/>
        <w:rPr>
          <w:bCs/>
          <w:szCs w:val="28"/>
        </w:rPr>
      </w:pPr>
      <w:r w:rsidRPr="00E41903">
        <w:rPr>
          <w:bCs/>
          <w:szCs w:val="28"/>
        </w:rPr>
        <w:t xml:space="preserve">Стороны освобождаются от ответственности за частичное или полное неисполнение обязательств по настоящему </w:t>
      </w:r>
      <w:r w:rsidR="00F64810">
        <w:rPr>
          <w:bCs/>
          <w:szCs w:val="28"/>
        </w:rPr>
        <w:t>договор</w:t>
      </w:r>
      <w:r w:rsidRPr="00E41903">
        <w:rPr>
          <w:bCs/>
          <w:szCs w:val="28"/>
        </w:rPr>
        <w:t xml:space="preserve">у, если оно явилось следствием событий, неподвластных контролю: военные действия; правительственные меры; запретительные решения административных органов, принятые после заключения настоящего договора; неблагоприятные сезонно-климатические условия; пожары, наводнения или другие стихийные бедствия, происходящие на территории производства </w:t>
      </w:r>
      <w:r w:rsidR="00F64810">
        <w:rPr>
          <w:bCs/>
          <w:szCs w:val="28"/>
        </w:rPr>
        <w:t>работ</w:t>
      </w:r>
      <w:r w:rsidRPr="00E41903">
        <w:rPr>
          <w:bCs/>
          <w:szCs w:val="28"/>
        </w:rPr>
        <w:t>, в той степе</w:t>
      </w:r>
      <w:r w:rsidRPr="00E41903">
        <w:rPr>
          <w:bCs/>
          <w:szCs w:val="28"/>
        </w:rPr>
        <w:softHyphen/>
        <w:t>ни, в какой данные события препятствуют выполнению обязательств по настоящему договору, до изменения ситуации, изменения законодательства, на срок действия этих событий.</w:t>
      </w:r>
    </w:p>
    <w:p w:rsidR="00973D9F" w:rsidRPr="00E41903" w:rsidRDefault="00973D9F" w:rsidP="00C101AA">
      <w:pPr>
        <w:numPr>
          <w:ilvl w:val="1"/>
          <w:numId w:val="45"/>
        </w:numPr>
        <w:tabs>
          <w:tab w:val="left" w:pos="567"/>
        </w:tabs>
        <w:ind w:left="567" w:hanging="567"/>
        <w:jc w:val="both"/>
        <w:rPr>
          <w:bCs/>
          <w:szCs w:val="28"/>
        </w:rPr>
      </w:pPr>
      <w:r w:rsidRPr="00E41903">
        <w:rPr>
          <w:bCs/>
          <w:szCs w:val="28"/>
        </w:rPr>
        <w:t>Сторона, не имеющая возможности выполнять свои обязательства по причине таких событий, должна немедленно, но не позднее 5 дней с момента их наступления, известить другую Сторону о таких событиях и представить документы, выдаваемые компетентными органами, подтверждающие наступление таких событий. Сторона, предлагающая задержку обязательств, должна незамедлительно продолжить работы после прекращения обстоятельств непреодолимой силы.</w:t>
      </w:r>
    </w:p>
    <w:p w:rsidR="00973D9F" w:rsidRPr="00E41903" w:rsidRDefault="00973D9F" w:rsidP="00C101AA">
      <w:pPr>
        <w:numPr>
          <w:ilvl w:val="1"/>
          <w:numId w:val="45"/>
        </w:numPr>
        <w:tabs>
          <w:tab w:val="left" w:pos="567"/>
        </w:tabs>
        <w:ind w:left="567" w:hanging="567"/>
        <w:jc w:val="both"/>
        <w:rPr>
          <w:bCs/>
          <w:szCs w:val="28"/>
        </w:rPr>
      </w:pPr>
      <w:r w:rsidRPr="00E41903">
        <w:rPr>
          <w:bCs/>
          <w:szCs w:val="28"/>
        </w:rPr>
        <w:t>К выше перечисленным обстоятельствам не относятся нехватка средств или возможно</w:t>
      </w:r>
      <w:r w:rsidRPr="00E41903">
        <w:rPr>
          <w:bCs/>
          <w:szCs w:val="28"/>
        </w:rPr>
        <w:softHyphen/>
        <w:t>стей Подрядчика, а также неплатежеспособность Заказчика.</w:t>
      </w:r>
    </w:p>
    <w:p w:rsidR="00973D9F" w:rsidRPr="00E41903" w:rsidRDefault="00973D9F" w:rsidP="00C101AA">
      <w:pPr>
        <w:numPr>
          <w:ilvl w:val="1"/>
          <w:numId w:val="45"/>
        </w:numPr>
        <w:tabs>
          <w:tab w:val="left" w:pos="567"/>
        </w:tabs>
        <w:ind w:left="567" w:hanging="567"/>
        <w:jc w:val="both"/>
        <w:rPr>
          <w:bCs/>
          <w:szCs w:val="28"/>
        </w:rPr>
      </w:pPr>
      <w:r w:rsidRPr="00E41903">
        <w:rPr>
          <w:bCs/>
          <w:szCs w:val="28"/>
        </w:rPr>
        <w:t>Наступление и прекращение обстоятельств непреодолимой силы подтверждается справкой уполномоченного государственного органа. В случае не предоставления указанной справки, сторона для которой наступили обстоятельства непреодолимой силы, не вправе ссылаться на них.</w:t>
      </w:r>
    </w:p>
    <w:p w:rsidR="00973D9F" w:rsidRPr="00E41903" w:rsidRDefault="00973D9F" w:rsidP="0036343B">
      <w:pPr>
        <w:numPr>
          <w:ilvl w:val="0"/>
          <w:numId w:val="45"/>
        </w:numPr>
        <w:tabs>
          <w:tab w:val="left" w:pos="426"/>
        </w:tabs>
        <w:spacing w:before="240"/>
        <w:ind w:left="0" w:firstLine="0"/>
        <w:jc w:val="center"/>
        <w:rPr>
          <w:b/>
          <w:bCs/>
          <w:szCs w:val="28"/>
        </w:rPr>
      </w:pPr>
      <w:r w:rsidRPr="00E41903">
        <w:rPr>
          <w:b/>
          <w:bCs/>
          <w:szCs w:val="28"/>
        </w:rPr>
        <w:t>ОБЩИЕ ПОЛОЖЕНИЯ</w:t>
      </w:r>
    </w:p>
    <w:p w:rsidR="00973D9F" w:rsidRPr="00E41903" w:rsidRDefault="00973D9F" w:rsidP="00C101AA">
      <w:pPr>
        <w:numPr>
          <w:ilvl w:val="1"/>
          <w:numId w:val="45"/>
        </w:numPr>
        <w:tabs>
          <w:tab w:val="left" w:pos="567"/>
        </w:tabs>
        <w:ind w:left="567" w:hanging="567"/>
        <w:jc w:val="both"/>
        <w:rPr>
          <w:bCs/>
          <w:szCs w:val="28"/>
        </w:rPr>
      </w:pPr>
      <w:r w:rsidRPr="00E41903">
        <w:rPr>
          <w:bCs/>
          <w:szCs w:val="28"/>
        </w:rPr>
        <w:lastRenderedPageBreak/>
        <w:t xml:space="preserve">Настоящий </w:t>
      </w:r>
      <w:r w:rsidR="00F64810">
        <w:rPr>
          <w:bCs/>
          <w:szCs w:val="28"/>
        </w:rPr>
        <w:t>договор</w:t>
      </w:r>
      <w:r w:rsidRPr="00E41903">
        <w:rPr>
          <w:bCs/>
          <w:szCs w:val="28"/>
        </w:rPr>
        <w:t xml:space="preserve">, включая Приложения к нему и письменные дополнения, совершенные Сторонами, является полным соглашением Сторон и превосходит любые ранее имевшиеся соглашения или обязательства, письменные и устные, между Сторонами в отношении предмета настоящего </w:t>
      </w:r>
      <w:r w:rsidR="00F64810">
        <w:rPr>
          <w:bCs/>
          <w:szCs w:val="28"/>
        </w:rPr>
        <w:t>договор</w:t>
      </w:r>
      <w:r w:rsidRPr="00E41903">
        <w:rPr>
          <w:bCs/>
          <w:szCs w:val="28"/>
        </w:rPr>
        <w:t>а.</w:t>
      </w:r>
    </w:p>
    <w:p w:rsidR="00973D9F" w:rsidRPr="00E41903" w:rsidRDefault="00973D9F" w:rsidP="00C101AA">
      <w:pPr>
        <w:numPr>
          <w:ilvl w:val="1"/>
          <w:numId w:val="45"/>
        </w:numPr>
        <w:tabs>
          <w:tab w:val="left" w:pos="567"/>
        </w:tabs>
        <w:ind w:left="567" w:hanging="567"/>
        <w:jc w:val="both"/>
        <w:rPr>
          <w:bCs/>
          <w:szCs w:val="28"/>
        </w:rPr>
      </w:pPr>
      <w:r w:rsidRPr="00E41903">
        <w:rPr>
          <w:bCs/>
          <w:szCs w:val="28"/>
        </w:rPr>
        <w:t xml:space="preserve">Настоящий </w:t>
      </w:r>
      <w:r w:rsidR="00F64810">
        <w:rPr>
          <w:bCs/>
          <w:szCs w:val="28"/>
        </w:rPr>
        <w:t>договор</w:t>
      </w:r>
      <w:r w:rsidRPr="00E41903">
        <w:rPr>
          <w:bCs/>
          <w:szCs w:val="28"/>
        </w:rPr>
        <w:t xml:space="preserve"> может быть изменен или дополнен исключительно по письменному согласию Сторон в виде Дополнительного соглашения, которое после подписания является неотъемлемым приложением к настоящему </w:t>
      </w:r>
      <w:r w:rsidR="00F64810">
        <w:rPr>
          <w:bCs/>
          <w:szCs w:val="28"/>
        </w:rPr>
        <w:t>договор</w:t>
      </w:r>
      <w:r w:rsidRPr="00E41903">
        <w:rPr>
          <w:bCs/>
          <w:szCs w:val="28"/>
        </w:rPr>
        <w:t xml:space="preserve">у. </w:t>
      </w:r>
    </w:p>
    <w:p w:rsidR="00973D9F" w:rsidRPr="00E41903" w:rsidRDefault="00973D9F" w:rsidP="00C101AA">
      <w:pPr>
        <w:numPr>
          <w:ilvl w:val="1"/>
          <w:numId w:val="45"/>
        </w:numPr>
        <w:tabs>
          <w:tab w:val="left" w:pos="567"/>
        </w:tabs>
        <w:ind w:left="567" w:hanging="567"/>
        <w:jc w:val="both"/>
        <w:rPr>
          <w:bCs/>
          <w:szCs w:val="28"/>
        </w:rPr>
      </w:pPr>
      <w:r w:rsidRPr="00E41903">
        <w:rPr>
          <w:bCs/>
          <w:szCs w:val="28"/>
        </w:rPr>
        <w:t xml:space="preserve">В случае если любое положение или часть положения настоящего </w:t>
      </w:r>
      <w:r w:rsidR="00F64810">
        <w:rPr>
          <w:bCs/>
          <w:szCs w:val="28"/>
        </w:rPr>
        <w:t>договор</w:t>
      </w:r>
      <w:r w:rsidRPr="00E41903">
        <w:rPr>
          <w:bCs/>
          <w:szCs w:val="28"/>
        </w:rPr>
        <w:t>а будут признаны неисполнимыми или недействительными судом соответствующей юрисдикции, действительность и исполнимость оставшихся положений или их частей не будет затронута.</w:t>
      </w:r>
    </w:p>
    <w:p w:rsidR="00973D9F" w:rsidRPr="00E41903" w:rsidRDefault="00973D9F" w:rsidP="00C101AA">
      <w:pPr>
        <w:numPr>
          <w:ilvl w:val="1"/>
          <w:numId w:val="45"/>
        </w:numPr>
        <w:tabs>
          <w:tab w:val="left" w:pos="567"/>
        </w:tabs>
        <w:ind w:left="567" w:hanging="567"/>
        <w:jc w:val="both"/>
        <w:rPr>
          <w:bCs/>
          <w:szCs w:val="28"/>
        </w:rPr>
      </w:pPr>
      <w:r w:rsidRPr="00E41903">
        <w:rPr>
          <w:bCs/>
          <w:szCs w:val="28"/>
        </w:rPr>
        <w:t xml:space="preserve">Заголовки </w:t>
      </w:r>
      <w:r w:rsidR="0079754E">
        <w:rPr>
          <w:bCs/>
          <w:szCs w:val="28"/>
        </w:rPr>
        <w:t>с</w:t>
      </w:r>
      <w:r w:rsidRPr="00E41903">
        <w:rPr>
          <w:bCs/>
          <w:szCs w:val="28"/>
        </w:rPr>
        <w:t xml:space="preserve">татей, содержащиеся в настоящем </w:t>
      </w:r>
      <w:r w:rsidR="00F64810">
        <w:rPr>
          <w:bCs/>
          <w:szCs w:val="28"/>
        </w:rPr>
        <w:t>договор</w:t>
      </w:r>
      <w:r w:rsidRPr="00E41903">
        <w:rPr>
          <w:bCs/>
          <w:szCs w:val="28"/>
        </w:rPr>
        <w:t xml:space="preserve">е, используются исключительно для удобства ссылки и не должны затрагивать толкование настоящего </w:t>
      </w:r>
      <w:r w:rsidR="00F64810">
        <w:rPr>
          <w:bCs/>
          <w:szCs w:val="28"/>
        </w:rPr>
        <w:t>договор</w:t>
      </w:r>
      <w:r w:rsidRPr="00E41903">
        <w:rPr>
          <w:bCs/>
          <w:szCs w:val="28"/>
        </w:rPr>
        <w:t>а.</w:t>
      </w:r>
    </w:p>
    <w:p w:rsidR="00973D9F" w:rsidRDefault="00FD7C0F" w:rsidP="00C101AA">
      <w:pPr>
        <w:numPr>
          <w:ilvl w:val="1"/>
          <w:numId w:val="45"/>
        </w:numPr>
        <w:tabs>
          <w:tab w:val="left" w:pos="567"/>
        </w:tabs>
        <w:ind w:left="567" w:hanging="567"/>
        <w:jc w:val="both"/>
        <w:rPr>
          <w:bCs/>
          <w:szCs w:val="28"/>
        </w:rPr>
      </w:pPr>
      <w:r>
        <w:rPr>
          <w:bCs/>
          <w:szCs w:val="28"/>
        </w:rPr>
        <w:t>Д</w:t>
      </w:r>
      <w:r w:rsidR="00F64810">
        <w:rPr>
          <w:bCs/>
          <w:szCs w:val="28"/>
        </w:rPr>
        <w:t>оговор</w:t>
      </w:r>
      <w:r w:rsidR="00973D9F" w:rsidRPr="00E41903">
        <w:rPr>
          <w:bCs/>
          <w:szCs w:val="28"/>
        </w:rPr>
        <w:t xml:space="preserve"> составлен в двух идентичных экземплярах, которые имеют одинаковую юридическую силу.</w:t>
      </w:r>
    </w:p>
    <w:p w:rsidR="00816ECF" w:rsidRDefault="00816ECF" w:rsidP="00C101AA">
      <w:pPr>
        <w:numPr>
          <w:ilvl w:val="1"/>
          <w:numId w:val="45"/>
        </w:numPr>
        <w:tabs>
          <w:tab w:val="left" w:pos="567"/>
        </w:tabs>
        <w:ind w:left="567" w:hanging="567"/>
        <w:jc w:val="both"/>
        <w:rPr>
          <w:bCs/>
          <w:szCs w:val="28"/>
        </w:rPr>
      </w:pPr>
      <w:r w:rsidRPr="00D62D66">
        <w:t xml:space="preserve">Стороны пришли к соглашению о действительности договора при наличии </w:t>
      </w:r>
      <w:r w:rsidRPr="00816ECF">
        <w:rPr>
          <w:bCs/>
          <w:szCs w:val="28"/>
        </w:rPr>
        <w:t xml:space="preserve">парафирования его со стороны </w:t>
      </w:r>
      <w:r w:rsidR="00095900">
        <w:rPr>
          <w:bCs/>
          <w:szCs w:val="28"/>
        </w:rPr>
        <w:t>ООО «Славнефть-Красноярскнефтегаз</w:t>
      </w:r>
      <w:r w:rsidR="00E65161">
        <w:rPr>
          <w:bCs/>
          <w:szCs w:val="28"/>
        </w:rPr>
        <w:t>»</w:t>
      </w:r>
      <w:r w:rsidRPr="00816ECF">
        <w:rPr>
          <w:bCs/>
          <w:szCs w:val="28"/>
        </w:rPr>
        <w:t xml:space="preserve">, произведенного посредством проставления штампа </w:t>
      </w:r>
      <w:r w:rsidR="00095900">
        <w:rPr>
          <w:bCs/>
          <w:szCs w:val="28"/>
        </w:rPr>
        <w:t>ОО</w:t>
      </w:r>
      <w:r w:rsidR="00E65161">
        <w:rPr>
          <w:bCs/>
          <w:szCs w:val="28"/>
        </w:rPr>
        <w:t>О «</w:t>
      </w:r>
      <w:r w:rsidR="00095900">
        <w:rPr>
          <w:bCs/>
          <w:szCs w:val="28"/>
        </w:rPr>
        <w:t>Славнефть-Красноярскнефтегаз</w:t>
      </w:r>
      <w:r w:rsidR="00E65161">
        <w:rPr>
          <w:bCs/>
          <w:szCs w:val="28"/>
        </w:rPr>
        <w:t>»</w:t>
      </w:r>
      <w:r w:rsidRPr="00816ECF">
        <w:rPr>
          <w:bCs/>
          <w:szCs w:val="28"/>
        </w:rPr>
        <w:t xml:space="preserve"> на всех листах договора и приложений к нему.</w:t>
      </w:r>
    </w:p>
    <w:p w:rsidR="001D0632" w:rsidRPr="00816ECF" w:rsidRDefault="001D0632" w:rsidP="00C101AA">
      <w:pPr>
        <w:numPr>
          <w:ilvl w:val="1"/>
          <w:numId w:val="45"/>
        </w:numPr>
        <w:tabs>
          <w:tab w:val="left" w:pos="567"/>
        </w:tabs>
        <w:ind w:left="567" w:hanging="567"/>
        <w:jc w:val="both"/>
        <w:rPr>
          <w:bCs/>
          <w:szCs w:val="28"/>
        </w:rPr>
      </w:pPr>
      <w:r w:rsidRPr="001D0632">
        <w:t xml:space="preserve">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Подрядчика  уплаты </w:t>
      </w:r>
      <w:proofErr w:type="gramStart"/>
      <w:r w:rsidRPr="001D0632">
        <w:t>штрафа</w:t>
      </w:r>
      <w:proofErr w:type="gramEnd"/>
      <w:r w:rsidRPr="001D0632">
        <w:t xml:space="preserve"> в размере переуступленного в ином порядке права требования.</w:t>
      </w:r>
    </w:p>
    <w:p w:rsidR="00973D9F" w:rsidRPr="00E41903" w:rsidRDefault="00973D9F" w:rsidP="0036343B">
      <w:pPr>
        <w:numPr>
          <w:ilvl w:val="0"/>
          <w:numId w:val="45"/>
        </w:numPr>
        <w:tabs>
          <w:tab w:val="left" w:pos="426"/>
        </w:tabs>
        <w:spacing w:before="240"/>
        <w:ind w:left="0" w:firstLine="0"/>
        <w:jc w:val="center"/>
        <w:rPr>
          <w:b/>
          <w:bCs/>
          <w:szCs w:val="28"/>
        </w:rPr>
      </w:pPr>
      <w:r w:rsidRPr="00E41903">
        <w:rPr>
          <w:b/>
          <w:bCs/>
          <w:szCs w:val="28"/>
        </w:rPr>
        <w:t>ПРИЛОЖЕНИЯ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9545"/>
      </w:tblGrid>
      <w:tr w:rsidR="008C002B" w:rsidRPr="00326F0D" w:rsidTr="0063527F">
        <w:trPr>
          <w:trHeight w:val="221"/>
        </w:trPr>
        <w:tc>
          <w:tcPr>
            <w:tcW w:w="468" w:type="dxa"/>
          </w:tcPr>
          <w:p w:rsidR="008C002B" w:rsidRPr="00326F0D" w:rsidRDefault="008C002B" w:rsidP="00326F0D">
            <w:pPr>
              <w:jc w:val="center"/>
              <w:rPr>
                <w:b/>
              </w:rPr>
            </w:pPr>
            <w:r w:rsidRPr="00326F0D">
              <w:rPr>
                <w:b/>
              </w:rPr>
              <w:t>№</w:t>
            </w:r>
          </w:p>
        </w:tc>
        <w:tc>
          <w:tcPr>
            <w:tcW w:w="9545" w:type="dxa"/>
          </w:tcPr>
          <w:p w:rsidR="008C002B" w:rsidRPr="00326F0D" w:rsidRDefault="008C002B" w:rsidP="00326F0D">
            <w:pPr>
              <w:jc w:val="center"/>
              <w:rPr>
                <w:b/>
              </w:rPr>
            </w:pPr>
            <w:r w:rsidRPr="00326F0D">
              <w:rPr>
                <w:b/>
              </w:rPr>
              <w:t>Название приложения</w:t>
            </w:r>
          </w:p>
        </w:tc>
      </w:tr>
      <w:tr w:rsidR="0063527F" w:rsidRPr="00326F0D" w:rsidTr="0063527F">
        <w:trPr>
          <w:trHeight w:val="221"/>
        </w:trPr>
        <w:tc>
          <w:tcPr>
            <w:tcW w:w="468" w:type="dxa"/>
          </w:tcPr>
          <w:p w:rsidR="0063527F" w:rsidRPr="005C5988" w:rsidRDefault="0063527F" w:rsidP="00326F0D">
            <w:pPr>
              <w:jc w:val="center"/>
            </w:pPr>
            <w:r w:rsidRPr="005C5988">
              <w:t>1</w:t>
            </w:r>
          </w:p>
        </w:tc>
        <w:tc>
          <w:tcPr>
            <w:tcW w:w="9545" w:type="dxa"/>
          </w:tcPr>
          <w:p w:rsidR="0063527F" w:rsidRPr="005C5988" w:rsidRDefault="0063527F" w:rsidP="007F5257">
            <w:pPr>
              <w:pStyle w:val="a4"/>
              <w:jc w:val="both"/>
            </w:pPr>
            <w:r w:rsidRPr="00737152">
              <w:rPr>
                <w:b w:val="0"/>
                <w:bCs w:val="0"/>
                <w:sz w:val="24"/>
                <w:szCs w:val="24"/>
              </w:rPr>
              <w:t>Геолого-Техническое задание</w:t>
            </w:r>
            <w:r w:rsidR="008C657E">
              <w:rPr>
                <w:b w:val="0"/>
                <w:bCs w:val="0"/>
                <w:sz w:val="24"/>
                <w:szCs w:val="24"/>
              </w:rPr>
              <w:t>.</w:t>
            </w:r>
          </w:p>
        </w:tc>
      </w:tr>
      <w:tr w:rsidR="00495FEF" w:rsidRPr="00326F0D" w:rsidTr="0063527F">
        <w:trPr>
          <w:trHeight w:val="221"/>
        </w:trPr>
        <w:tc>
          <w:tcPr>
            <w:tcW w:w="468" w:type="dxa"/>
          </w:tcPr>
          <w:p w:rsidR="00495FEF" w:rsidRPr="005C5988" w:rsidRDefault="00495FEF" w:rsidP="00326F0D">
            <w:pPr>
              <w:jc w:val="center"/>
            </w:pPr>
            <w:r>
              <w:t>1.1</w:t>
            </w:r>
          </w:p>
        </w:tc>
        <w:tc>
          <w:tcPr>
            <w:tcW w:w="9545" w:type="dxa"/>
          </w:tcPr>
          <w:p w:rsidR="00495FEF" w:rsidRPr="00737152" w:rsidRDefault="00495FEF" w:rsidP="007F5257">
            <w:pPr>
              <w:pStyle w:val="a4"/>
              <w:jc w:val="both"/>
              <w:rPr>
                <w:b w:val="0"/>
                <w:bCs w:val="0"/>
                <w:sz w:val="24"/>
                <w:szCs w:val="24"/>
              </w:rPr>
            </w:pPr>
            <w:r w:rsidRPr="00737152">
              <w:rPr>
                <w:b w:val="0"/>
                <w:bCs w:val="0"/>
                <w:sz w:val="24"/>
                <w:szCs w:val="24"/>
              </w:rPr>
              <w:t>Техническое задание</w:t>
            </w:r>
            <w:r w:rsidR="008C657E">
              <w:rPr>
                <w:b w:val="0"/>
                <w:bCs w:val="0"/>
                <w:sz w:val="24"/>
                <w:szCs w:val="24"/>
              </w:rPr>
              <w:t>.</w:t>
            </w:r>
          </w:p>
        </w:tc>
      </w:tr>
      <w:tr w:rsidR="0063527F" w:rsidRPr="00326F0D" w:rsidTr="0063527F">
        <w:trPr>
          <w:trHeight w:val="221"/>
        </w:trPr>
        <w:tc>
          <w:tcPr>
            <w:tcW w:w="468" w:type="dxa"/>
          </w:tcPr>
          <w:p w:rsidR="0063527F" w:rsidRPr="005C5988" w:rsidRDefault="0063527F" w:rsidP="00326F0D">
            <w:pPr>
              <w:jc w:val="center"/>
            </w:pPr>
            <w:r w:rsidRPr="005C5988">
              <w:t>2</w:t>
            </w:r>
          </w:p>
        </w:tc>
        <w:tc>
          <w:tcPr>
            <w:tcW w:w="9545" w:type="dxa"/>
          </w:tcPr>
          <w:p w:rsidR="0063527F" w:rsidRPr="00737152" w:rsidRDefault="0063527F" w:rsidP="007F5257">
            <w:pPr>
              <w:pStyle w:val="a4"/>
              <w:jc w:val="both"/>
              <w:rPr>
                <w:b w:val="0"/>
                <w:bCs w:val="0"/>
                <w:sz w:val="24"/>
                <w:szCs w:val="24"/>
              </w:rPr>
            </w:pPr>
            <w:r w:rsidRPr="00737152">
              <w:rPr>
                <w:b w:val="0"/>
                <w:bCs w:val="0"/>
                <w:sz w:val="24"/>
                <w:szCs w:val="24"/>
              </w:rPr>
              <w:t>Календарный план выполнения работ</w:t>
            </w:r>
            <w:r w:rsidR="008C657E">
              <w:rPr>
                <w:b w:val="0"/>
                <w:bCs w:val="0"/>
                <w:sz w:val="24"/>
                <w:szCs w:val="24"/>
              </w:rPr>
              <w:t>.</w:t>
            </w:r>
          </w:p>
        </w:tc>
      </w:tr>
      <w:tr w:rsidR="0063527F" w:rsidRPr="00326F0D" w:rsidTr="0063527F">
        <w:trPr>
          <w:trHeight w:val="221"/>
        </w:trPr>
        <w:tc>
          <w:tcPr>
            <w:tcW w:w="468" w:type="dxa"/>
          </w:tcPr>
          <w:p w:rsidR="0063527F" w:rsidRPr="005C5988" w:rsidRDefault="0063527F" w:rsidP="00326F0D">
            <w:pPr>
              <w:jc w:val="center"/>
            </w:pPr>
            <w:r w:rsidRPr="005C5988">
              <w:t>3</w:t>
            </w:r>
          </w:p>
        </w:tc>
        <w:tc>
          <w:tcPr>
            <w:tcW w:w="9545" w:type="dxa"/>
          </w:tcPr>
          <w:p w:rsidR="0063527F" w:rsidRPr="00737152" w:rsidRDefault="0063527F" w:rsidP="007F5257">
            <w:pPr>
              <w:pStyle w:val="a4"/>
              <w:jc w:val="both"/>
              <w:rPr>
                <w:b w:val="0"/>
                <w:bCs w:val="0"/>
                <w:sz w:val="24"/>
                <w:szCs w:val="24"/>
              </w:rPr>
            </w:pPr>
            <w:r w:rsidRPr="00737152">
              <w:rPr>
                <w:b w:val="0"/>
                <w:bCs w:val="0"/>
                <w:sz w:val="24"/>
                <w:szCs w:val="24"/>
              </w:rPr>
              <w:t>Протокол соглашения о договорной цене</w:t>
            </w:r>
            <w:r w:rsidR="008C657E">
              <w:rPr>
                <w:b w:val="0"/>
                <w:bCs w:val="0"/>
                <w:sz w:val="24"/>
                <w:szCs w:val="24"/>
              </w:rPr>
              <w:t>.</w:t>
            </w:r>
          </w:p>
        </w:tc>
      </w:tr>
      <w:tr w:rsidR="0063527F" w:rsidRPr="00326F0D" w:rsidTr="0063527F">
        <w:trPr>
          <w:trHeight w:val="221"/>
        </w:trPr>
        <w:tc>
          <w:tcPr>
            <w:tcW w:w="468" w:type="dxa"/>
          </w:tcPr>
          <w:p w:rsidR="0063527F" w:rsidRPr="005C5988" w:rsidRDefault="0063527F" w:rsidP="00326F0D">
            <w:pPr>
              <w:jc w:val="center"/>
            </w:pPr>
            <w:r w:rsidRPr="005C5988">
              <w:t>4</w:t>
            </w:r>
          </w:p>
        </w:tc>
        <w:tc>
          <w:tcPr>
            <w:tcW w:w="9545" w:type="dxa"/>
          </w:tcPr>
          <w:p w:rsidR="0063527F" w:rsidRPr="00495FEF" w:rsidRDefault="00495FEF" w:rsidP="007F5257">
            <w:pPr>
              <w:pStyle w:val="a4"/>
              <w:jc w:val="both"/>
              <w:rPr>
                <w:b w:val="0"/>
                <w:bCs w:val="0"/>
                <w:sz w:val="24"/>
                <w:szCs w:val="24"/>
              </w:rPr>
            </w:pPr>
            <w:r w:rsidRPr="00495FEF">
              <w:rPr>
                <w:b w:val="0"/>
                <w:bCs w:val="0"/>
                <w:sz w:val="24"/>
                <w:szCs w:val="24"/>
              </w:rPr>
              <w:t>Регламент по проведению сейсморазведочных работ в ООО «Славнефть-Красноярскнефтегаз», 2016 г.</w:t>
            </w:r>
          </w:p>
        </w:tc>
      </w:tr>
      <w:tr w:rsidR="0063527F" w:rsidRPr="00326F0D" w:rsidTr="0063527F">
        <w:trPr>
          <w:trHeight w:val="221"/>
        </w:trPr>
        <w:tc>
          <w:tcPr>
            <w:tcW w:w="468" w:type="dxa"/>
          </w:tcPr>
          <w:p w:rsidR="0063527F" w:rsidRPr="005C5988" w:rsidRDefault="0063527F" w:rsidP="00A76172">
            <w:pPr>
              <w:jc w:val="center"/>
            </w:pPr>
            <w:r>
              <w:t>5</w:t>
            </w:r>
          </w:p>
        </w:tc>
        <w:tc>
          <w:tcPr>
            <w:tcW w:w="9545" w:type="dxa"/>
          </w:tcPr>
          <w:p w:rsidR="0063527F" w:rsidRPr="00495FEF" w:rsidRDefault="00495FEF" w:rsidP="00495FEF">
            <w:pPr>
              <w:pStyle w:val="a4"/>
              <w:jc w:val="both"/>
              <w:rPr>
                <w:sz w:val="24"/>
                <w:szCs w:val="24"/>
              </w:rPr>
            </w:pPr>
            <w:r w:rsidRPr="00495FEF">
              <w:rPr>
                <w:b w:val="0"/>
                <w:bCs w:val="0"/>
                <w:sz w:val="24"/>
                <w:szCs w:val="24"/>
              </w:rPr>
              <w:t xml:space="preserve">Положение о </w:t>
            </w:r>
            <w:proofErr w:type="spellStart"/>
            <w:r w:rsidRPr="00495FEF">
              <w:rPr>
                <w:b w:val="0"/>
                <w:bCs w:val="0"/>
                <w:sz w:val="24"/>
                <w:szCs w:val="24"/>
              </w:rPr>
              <w:t>супервайзерской</w:t>
            </w:r>
            <w:proofErr w:type="spellEnd"/>
            <w:r w:rsidRPr="00495FEF">
              <w:rPr>
                <w:b w:val="0"/>
                <w:bCs w:val="0"/>
                <w:sz w:val="24"/>
                <w:szCs w:val="24"/>
              </w:rPr>
              <w:t xml:space="preserve"> деятельности в ООО «Славнефть-Красноярскнефтегаз», 2016 г.</w:t>
            </w:r>
          </w:p>
        </w:tc>
      </w:tr>
      <w:tr w:rsidR="008C657E" w:rsidRPr="00326F0D" w:rsidTr="0063527F">
        <w:trPr>
          <w:trHeight w:val="221"/>
        </w:trPr>
        <w:tc>
          <w:tcPr>
            <w:tcW w:w="468" w:type="dxa"/>
          </w:tcPr>
          <w:p w:rsidR="008C657E" w:rsidRDefault="008C657E" w:rsidP="00A76172">
            <w:pPr>
              <w:jc w:val="center"/>
            </w:pPr>
            <w:r>
              <w:t>6</w:t>
            </w:r>
          </w:p>
        </w:tc>
        <w:tc>
          <w:tcPr>
            <w:tcW w:w="9545" w:type="dxa"/>
          </w:tcPr>
          <w:p w:rsidR="008C657E" w:rsidRPr="008C657E" w:rsidRDefault="008C657E" w:rsidP="00495FEF">
            <w:pPr>
              <w:pStyle w:val="a4"/>
              <w:jc w:val="both"/>
              <w:rPr>
                <w:b w:val="0"/>
                <w:bCs w:val="0"/>
                <w:sz w:val="24"/>
                <w:szCs w:val="24"/>
              </w:rPr>
            </w:pPr>
            <w:r w:rsidRPr="008C657E">
              <w:rPr>
                <w:b w:val="0"/>
                <w:bCs w:val="0"/>
                <w:sz w:val="24"/>
                <w:szCs w:val="24"/>
              </w:rPr>
              <w:t>Положение о порядке оценки и приемки сейсмических материалов, 2016 г.</w:t>
            </w:r>
          </w:p>
        </w:tc>
      </w:tr>
      <w:tr w:rsidR="0063527F" w:rsidRPr="00326F0D" w:rsidTr="0063527F">
        <w:trPr>
          <w:trHeight w:val="221"/>
        </w:trPr>
        <w:tc>
          <w:tcPr>
            <w:tcW w:w="468" w:type="dxa"/>
          </w:tcPr>
          <w:p w:rsidR="0063527F" w:rsidRPr="005C5988" w:rsidRDefault="008C657E" w:rsidP="00326F0D">
            <w:pPr>
              <w:jc w:val="center"/>
            </w:pPr>
            <w:r>
              <w:t>7</w:t>
            </w:r>
          </w:p>
        </w:tc>
        <w:tc>
          <w:tcPr>
            <w:tcW w:w="9545" w:type="dxa"/>
          </w:tcPr>
          <w:p w:rsidR="0063527F" w:rsidRPr="005C5988" w:rsidRDefault="008C657E" w:rsidP="008C657E">
            <w:pPr>
              <w:pStyle w:val="a4"/>
              <w:jc w:val="both"/>
            </w:pPr>
            <w:r w:rsidRPr="008C657E">
              <w:rPr>
                <w:b w:val="0"/>
                <w:bCs w:val="0"/>
                <w:sz w:val="24"/>
                <w:szCs w:val="24"/>
              </w:rPr>
              <w:t>Требования Заказчика в области промышленной, пожарной безопасности, охраны труда, окружающей среды и реагирования на чрезвычайную ситуацию</w:t>
            </w:r>
            <w:r>
              <w:rPr>
                <w:b w:val="0"/>
                <w:bCs w:val="0"/>
                <w:sz w:val="24"/>
                <w:szCs w:val="24"/>
              </w:rPr>
              <w:t>.</w:t>
            </w:r>
          </w:p>
        </w:tc>
      </w:tr>
      <w:tr w:rsidR="008C657E" w:rsidRPr="00326F0D" w:rsidTr="0063527F">
        <w:trPr>
          <w:trHeight w:val="221"/>
        </w:trPr>
        <w:tc>
          <w:tcPr>
            <w:tcW w:w="468" w:type="dxa"/>
          </w:tcPr>
          <w:p w:rsidR="008C657E" w:rsidRPr="005C5988" w:rsidRDefault="008C657E" w:rsidP="00326F0D">
            <w:pPr>
              <w:jc w:val="center"/>
            </w:pPr>
            <w:r>
              <w:t>8</w:t>
            </w:r>
          </w:p>
        </w:tc>
        <w:tc>
          <w:tcPr>
            <w:tcW w:w="9545" w:type="dxa"/>
          </w:tcPr>
          <w:p w:rsidR="008C657E" w:rsidRPr="00310233" w:rsidRDefault="008C657E" w:rsidP="007F5257">
            <w:pPr>
              <w:jc w:val="both"/>
            </w:pPr>
            <w:r w:rsidRPr="008C657E">
              <w:t xml:space="preserve">Положение о пропускном и </w:t>
            </w:r>
            <w:proofErr w:type="spellStart"/>
            <w:r w:rsidRPr="008C657E">
              <w:t>внутриобъектовом</w:t>
            </w:r>
            <w:proofErr w:type="spellEnd"/>
            <w:r w:rsidRPr="008C657E">
              <w:t xml:space="preserve"> режиме на объектах ООО «Славнефть-Красноярскнефтегаз»</w:t>
            </w:r>
            <w:r>
              <w:t>.</w:t>
            </w:r>
          </w:p>
        </w:tc>
      </w:tr>
      <w:tr w:rsidR="0063527F" w:rsidRPr="00326F0D" w:rsidTr="0063527F">
        <w:trPr>
          <w:trHeight w:val="221"/>
        </w:trPr>
        <w:tc>
          <w:tcPr>
            <w:tcW w:w="468" w:type="dxa"/>
          </w:tcPr>
          <w:p w:rsidR="0063527F" w:rsidRPr="005C5988" w:rsidRDefault="008C657E" w:rsidP="00326F0D">
            <w:pPr>
              <w:jc w:val="center"/>
            </w:pPr>
            <w:r>
              <w:t>9</w:t>
            </w:r>
          </w:p>
        </w:tc>
        <w:tc>
          <w:tcPr>
            <w:tcW w:w="9545" w:type="dxa"/>
          </w:tcPr>
          <w:p w:rsidR="0063527F" w:rsidRPr="005C5988" w:rsidRDefault="0063527F" w:rsidP="007F5257">
            <w:pPr>
              <w:tabs>
                <w:tab w:val="left" w:pos="360"/>
              </w:tabs>
              <w:jc w:val="both"/>
            </w:pPr>
            <w:r>
              <w:t xml:space="preserve">Ежедневная сводка </w:t>
            </w:r>
            <w:proofErr w:type="spellStart"/>
            <w:r>
              <w:t>Супервайзера</w:t>
            </w:r>
            <w:proofErr w:type="spellEnd"/>
            <w:r w:rsidR="008C657E">
              <w:t>.</w:t>
            </w:r>
          </w:p>
        </w:tc>
      </w:tr>
      <w:tr w:rsidR="0063527F" w:rsidRPr="00326F0D" w:rsidTr="0063527F">
        <w:trPr>
          <w:trHeight w:val="221"/>
        </w:trPr>
        <w:tc>
          <w:tcPr>
            <w:tcW w:w="468" w:type="dxa"/>
          </w:tcPr>
          <w:p w:rsidR="0063527F" w:rsidRPr="005C5988" w:rsidRDefault="008C657E" w:rsidP="00326F0D">
            <w:pPr>
              <w:jc w:val="center"/>
            </w:pPr>
            <w:r>
              <w:t>10</w:t>
            </w:r>
          </w:p>
        </w:tc>
        <w:tc>
          <w:tcPr>
            <w:tcW w:w="9545" w:type="dxa"/>
          </w:tcPr>
          <w:p w:rsidR="0063527F" w:rsidRPr="005C5988" w:rsidRDefault="0063527F" w:rsidP="007F5257">
            <w:pPr>
              <w:jc w:val="both"/>
            </w:pPr>
            <w:r>
              <w:t xml:space="preserve">Еженедельная сводка </w:t>
            </w:r>
            <w:proofErr w:type="spellStart"/>
            <w:r>
              <w:t>Супервайзера</w:t>
            </w:r>
            <w:proofErr w:type="spellEnd"/>
            <w:r w:rsidR="008C657E">
              <w:t>.</w:t>
            </w:r>
          </w:p>
        </w:tc>
      </w:tr>
      <w:tr w:rsidR="00096895" w:rsidRPr="00326F0D" w:rsidTr="0063527F">
        <w:trPr>
          <w:trHeight w:val="221"/>
        </w:trPr>
        <w:tc>
          <w:tcPr>
            <w:tcW w:w="468" w:type="dxa"/>
          </w:tcPr>
          <w:p w:rsidR="00096895" w:rsidRDefault="00096895" w:rsidP="00326F0D">
            <w:pPr>
              <w:jc w:val="center"/>
            </w:pPr>
            <w:r>
              <w:t>11</w:t>
            </w:r>
          </w:p>
        </w:tc>
        <w:tc>
          <w:tcPr>
            <w:tcW w:w="9545" w:type="dxa"/>
          </w:tcPr>
          <w:p w:rsidR="00096895" w:rsidRDefault="00096895" w:rsidP="007F5257">
            <w:pPr>
              <w:jc w:val="both"/>
            </w:pPr>
            <w:r>
              <w:t xml:space="preserve">Еженедельная сводка </w:t>
            </w:r>
            <w:proofErr w:type="spellStart"/>
            <w:r>
              <w:t>Супервайзера</w:t>
            </w:r>
            <w:proofErr w:type="spellEnd"/>
            <w:r>
              <w:t xml:space="preserve"> ПЭБ</w:t>
            </w:r>
            <w:r w:rsidRPr="00096895">
              <w:t xml:space="preserve"> </w:t>
            </w:r>
            <w:proofErr w:type="gramStart"/>
            <w:r w:rsidRPr="00096895">
              <w:t>ОТ</w:t>
            </w:r>
            <w:proofErr w:type="gramEnd"/>
            <w:r w:rsidRPr="00096895">
              <w:t xml:space="preserve"> и ГЗ</w:t>
            </w:r>
            <w:r>
              <w:t>.</w:t>
            </w:r>
          </w:p>
        </w:tc>
      </w:tr>
      <w:tr w:rsidR="0063527F" w:rsidRPr="00326F0D" w:rsidTr="0063527F">
        <w:trPr>
          <w:trHeight w:val="221"/>
        </w:trPr>
        <w:tc>
          <w:tcPr>
            <w:tcW w:w="468" w:type="dxa"/>
          </w:tcPr>
          <w:p w:rsidR="0063527F" w:rsidRPr="005C5988" w:rsidRDefault="008C657E" w:rsidP="00326F0D">
            <w:pPr>
              <w:jc w:val="center"/>
            </w:pPr>
            <w:r>
              <w:t>1</w:t>
            </w:r>
            <w:r w:rsidR="00096895">
              <w:t>2</w:t>
            </w:r>
          </w:p>
        </w:tc>
        <w:tc>
          <w:tcPr>
            <w:tcW w:w="9545" w:type="dxa"/>
          </w:tcPr>
          <w:p w:rsidR="0063527F" w:rsidRDefault="0063527F" w:rsidP="007F5257">
            <w:pPr>
              <w:jc w:val="both"/>
            </w:pPr>
            <w:r>
              <w:t>Акт сдачи-приёмки выполненных работ</w:t>
            </w:r>
            <w:r w:rsidR="008C657E">
              <w:t>.</w:t>
            </w:r>
          </w:p>
        </w:tc>
      </w:tr>
      <w:tr w:rsidR="0063527F" w:rsidRPr="00326F0D" w:rsidTr="0063527F">
        <w:trPr>
          <w:trHeight w:val="221"/>
        </w:trPr>
        <w:tc>
          <w:tcPr>
            <w:tcW w:w="468" w:type="dxa"/>
          </w:tcPr>
          <w:p w:rsidR="0063527F" w:rsidRDefault="008C657E" w:rsidP="00326F0D">
            <w:pPr>
              <w:jc w:val="center"/>
            </w:pPr>
            <w:r>
              <w:t>1</w:t>
            </w:r>
            <w:r w:rsidR="00096895">
              <w:t>3</w:t>
            </w:r>
          </w:p>
        </w:tc>
        <w:tc>
          <w:tcPr>
            <w:tcW w:w="9545" w:type="dxa"/>
          </w:tcPr>
          <w:p w:rsidR="0063527F" w:rsidRDefault="0063527F" w:rsidP="007F5257">
            <w:pPr>
              <w:jc w:val="both"/>
            </w:pPr>
            <w:r>
              <w:t>Справка о стоимости выполненных работ.</w:t>
            </w:r>
          </w:p>
        </w:tc>
      </w:tr>
      <w:tr w:rsidR="00884BB5" w:rsidRPr="00326F0D" w:rsidTr="0063527F">
        <w:trPr>
          <w:trHeight w:val="221"/>
        </w:trPr>
        <w:tc>
          <w:tcPr>
            <w:tcW w:w="468" w:type="dxa"/>
          </w:tcPr>
          <w:p w:rsidR="00884BB5" w:rsidRDefault="00884BB5" w:rsidP="00326F0D">
            <w:pPr>
              <w:jc w:val="center"/>
            </w:pPr>
            <w:r>
              <w:t>1</w:t>
            </w:r>
            <w:r w:rsidR="004B29F2">
              <w:t>4</w:t>
            </w:r>
          </w:p>
        </w:tc>
        <w:tc>
          <w:tcPr>
            <w:tcW w:w="9545" w:type="dxa"/>
          </w:tcPr>
          <w:p w:rsidR="00884BB5" w:rsidRDefault="00096895" w:rsidP="007F5257">
            <w:pPr>
              <w:jc w:val="both"/>
            </w:pPr>
            <w:proofErr w:type="spellStart"/>
            <w:r w:rsidRPr="00096895">
              <w:t>Антикоррупционная</w:t>
            </w:r>
            <w:proofErr w:type="spellEnd"/>
            <w:r w:rsidRPr="00096895">
              <w:t xml:space="preserve"> оговорка</w:t>
            </w:r>
            <w:r>
              <w:t>.</w:t>
            </w:r>
          </w:p>
        </w:tc>
      </w:tr>
      <w:tr w:rsidR="008C657E" w:rsidRPr="00326F0D" w:rsidTr="0063527F">
        <w:trPr>
          <w:trHeight w:val="221"/>
        </w:trPr>
        <w:tc>
          <w:tcPr>
            <w:tcW w:w="468" w:type="dxa"/>
          </w:tcPr>
          <w:p w:rsidR="008C657E" w:rsidRDefault="008C657E" w:rsidP="00326F0D">
            <w:pPr>
              <w:jc w:val="center"/>
            </w:pPr>
            <w:r>
              <w:t>1</w:t>
            </w:r>
            <w:r w:rsidR="004B29F2">
              <w:t>5</w:t>
            </w:r>
          </w:p>
        </w:tc>
        <w:tc>
          <w:tcPr>
            <w:tcW w:w="9545" w:type="dxa"/>
          </w:tcPr>
          <w:p w:rsidR="008C657E" w:rsidRPr="008C657E" w:rsidRDefault="00096895" w:rsidP="007F5257">
            <w:pPr>
              <w:jc w:val="both"/>
            </w:pPr>
            <w:r w:rsidRPr="00096895">
              <w:t>Шкала штрафных санкций в области промышленной безопасности, охраны труда и окружающей среды</w:t>
            </w:r>
            <w:r w:rsidR="004B29F2">
              <w:t>.</w:t>
            </w:r>
          </w:p>
        </w:tc>
      </w:tr>
      <w:tr w:rsidR="004B29F2" w:rsidRPr="00326F0D" w:rsidTr="0063527F">
        <w:trPr>
          <w:trHeight w:val="221"/>
        </w:trPr>
        <w:tc>
          <w:tcPr>
            <w:tcW w:w="468" w:type="dxa"/>
          </w:tcPr>
          <w:p w:rsidR="004B29F2" w:rsidRDefault="004B29F2" w:rsidP="00326F0D">
            <w:pPr>
              <w:jc w:val="center"/>
            </w:pPr>
            <w:r>
              <w:t>16</w:t>
            </w:r>
          </w:p>
        </w:tc>
        <w:tc>
          <w:tcPr>
            <w:tcW w:w="9545" w:type="dxa"/>
          </w:tcPr>
          <w:p w:rsidR="004B29F2" w:rsidRPr="00096895" w:rsidRDefault="004B29F2" w:rsidP="007F5257">
            <w:pPr>
              <w:jc w:val="both"/>
            </w:pPr>
            <w:r>
              <w:rPr>
                <w:bCs/>
                <w:szCs w:val="28"/>
              </w:rPr>
              <w:t>Акт</w:t>
            </w:r>
            <w:r w:rsidRPr="00AB13F6">
              <w:rPr>
                <w:bCs/>
                <w:szCs w:val="28"/>
              </w:rPr>
              <w:t xml:space="preserve"> приёма-передачи ЛНД</w:t>
            </w:r>
            <w:r>
              <w:rPr>
                <w:bCs/>
                <w:szCs w:val="28"/>
              </w:rPr>
              <w:t>.</w:t>
            </w:r>
          </w:p>
        </w:tc>
      </w:tr>
    </w:tbl>
    <w:p w:rsidR="005D25A5" w:rsidRPr="001D77B8" w:rsidRDefault="005D25A5" w:rsidP="001D77B8">
      <w:pPr>
        <w:numPr>
          <w:ilvl w:val="0"/>
          <w:numId w:val="45"/>
        </w:numPr>
        <w:tabs>
          <w:tab w:val="left" w:pos="426"/>
        </w:tabs>
        <w:spacing w:before="240"/>
        <w:ind w:left="0" w:firstLine="0"/>
        <w:jc w:val="center"/>
        <w:rPr>
          <w:b/>
          <w:bCs/>
          <w:szCs w:val="28"/>
        </w:rPr>
      </w:pPr>
      <w:r w:rsidRPr="001D77B8">
        <w:rPr>
          <w:b/>
          <w:bCs/>
          <w:szCs w:val="28"/>
        </w:rPr>
        <w:t>ЮРИДИЧЕСКИЕ АДРЕСА И РЕКВИЗИТЫ СТОРОН</w:t>
      </w:r>
    </w:p>
    <w:tbl>
      <w:tblPr>
        <w:tblW w:w="14976" w:type="dxa"/>
        <w:tblLayout w:type="fixed"/>
        <w:tblLook w:val="0000"/>
      </w:tblPr>
      <w:tblGrid>
        <w:gridCol w:w="5508"/>
        <w:gridCol w:w="4680"/>
        <w:gridCol w:w="4788"/>
      </w:tblGrid>
      <w:tr w:rsidR="005D25A5" w:rsidRPr="00C14D5E" w:rsidTr="0046457E">
        <w:trPr>
          <w:trHeight w:val="169"/>
        </w:trPr>
        <w:tc>
          <w:tcPr>
            <w:tcW w:w="5508" w:type="dxa"/>
            <w:tcBorders>
              <w:top w:val="nil"/>
              <w:left w:val="nil"/>
              <w:bottom w:val="nil"/>
              <w:right w:val="nil"/>
            </w:tcBorders>
          </w:tcPr>
          <w:p w:rsidR="001D77B8" w:rsidRDefault="001D77B8" w:rsidP="0046457E">
            <w:pPr>
              <w:pStyle w:val="a3"/>
              <w:spacing w:after="120"/>
              <w:jc w:val="center"/>
              <w:rPr>
                <w:b/>
                <w:caps/>
                <w:sz w:val="24"/>
                <w:szCs w:val="24"/>
              </w:rPr>
            </w:pPr>
          </w:p>
          <w:p w:rsidR="005D25A5" w:rsidRPr="00C14D5E" w:rsidDel="00C14D5E" w:rsidRDefault="005D25A5" w:rsidP="0046457E">
            <w:pPr>
              <w:pStyle w:val="a3"/>
              <w:spacing w:after="120"/>
              <w:jc w:val="center"/>
              <w:rPr>
                <w:b/>
                <w:caps/>
                <w:sz w:val="24"/>
                <w:szCs w:val="24"/>
              </w:rPr>
            </w:pPr>
            <w:r>
              <w:rPr>
                <w:b/>
                <w:caps/>
                <w:sz w:val="24"/>
                <w:szCs w:val="24"/>
              </w:rPr>
              <w:lastRenderedPageBreak/>
              <w:t>ПОДРЯДЧИК</w:t>
            </w:r>
            <w:r w:rsidRPr="00C14D5E">
              <w:rPr>
                <w:b/>
                <w:caps/>
                <w:sz w:val="24"/>
                <w:szCs w:val="24"/>
              </w:rPr>
              <w:t>:</w:t>
            </w:r>
          </w:p>
        </w:tc>
        <w:tc>
          <w:tcPr>
            <w:tcW w:w="4680" w:type="dxa"/>
            <w:tcBorders>
              <w:top w:val="nil"/>
              <w:left w:val="nil"/>
              <w:bottom w:val="nil"/>
              <w:right w:val="nil"/>
            </w:tcBorders>
          </w:tcPr>
          <w:p w:rsidR="001D77B8" w:rsidRDefault="001D77B8" w:rsidP="0046457E">
            <w:pPr>
              <w:pStyle w:val="a3"/>
              <w:spacing w:after="120"/>
              <w:jc w:val="center"/>
              <w:rPr>
                <w:b/>
                <w:caps/>
                <w:sz w:val="24"/>
                <w:szCs w:val="24"/>
              </w:rPr>
            </w:pPr>
          </w:p>
          <w:p w:rsidR="005D25A5" w:rsidRPr="00C14D5E" w:rsidDel="00C14D5E" w:rsidRDefault="005D25A5" w:rsidP="0046457E">
            <w:pPr>
              <w:pStyle w:val="a3"/>
              <w:spacing w:after="120"/>
              <w:jc w:val="center"/>
              <w:rPr>
                <w:b/>
                <w:caps/>
                <w:sz w:val="24"/>
                <w:szCs w:val="24"/>
              </w:rPr>
            </w:pPr>
            <w:r w:rsidRPr="00C14D5E">
              <w:rPr>
                <w:b/>
                <w:caps/>
                <w:sz w:val="24"/>
                <w:szCs w:val="24"/>
              </w:rPr>
              <w:lastRenderedPageBreak/>
              <w:t>заказчик:</w:t>
            </w:r>
          </w:p>
        </w:tc>
        <w:tc>
          <w:tcPr>
            <w:tcW w:w="4788" w:type="dxa"/>
            <w:tcBorders>
              <w:top w:val="nil"/>
              <w:left w:val="nil"/>
              <w:bottom w:val="nil"/>
              <w:right w:val="nil"/>
            </w:tcBorders>
          </w:tcPr>
          <w:p w:rsidR="005D25A5" w:rsidRPr="00C14D5E" w:rsidRDefault="005D25A5" w:rsidP="003B3192">
            <w:pPr>
              <w:pStyle w:val="Iaiaiiieenoa"/>
              <w:widowControl/>
              <w:overflowPunct/>
              <w:autoSpaceDE/>
              <w:autoSpaceDN/>
              <w:adjustRightInd/>
              <w:spacing w:before="0"/>
              <w:textAlignment w:val="auto"/>
              <w:rPr>
                <w:caps/>
                <w:szCs w:val="24"/>
              </w:rPr>
            </w:pPr>
          </w:p>
        </w:tc>
      </w:tr>
      <w:tr w:rsidR="005D25A5" w:rsidRPr="00104820" w:rsidTr="004113CA">
        <w:trPr>
          <w:cantSplit/>
          <w:trHeight w:val="3749"/>
        </w:trPr>
        <w:tc>
          <w:tcPr>
            <w:tcW w:w="5508" w:type="dxa"/>
            <w:tcBorders>
              <w:top w:val="nil"/>
              <w:left w:val="nil"/>
              <w:right w:val="nil"/>
            </w:tcBorders>
          </w:tcPr>
          <w:p w:rsidR="005D25A5" w:rsidRPr="00F266B8" w:rsidDel="00C14D5E" w:rsidRDefault="005D25A5" w:rsidP="00DF3E08">
            <w:pPr>
              <w:rPr>
                <w:noProof/>
              </w:rPr>
            </w:pPr>
          </w:p>
        </w:tc>
        <w:tc>
          <w:tcPr>
            <w:tcW w:w="4680" w:type="dxa"/>
            <w:tcBorders>
              <w:top w:val="nil"/>
              <w:left w:val="nil"/>
              <w:right w:val="nil"/>
            </w:tcBorders>
          </w:tcPr>
          <w:p w:rsidR="00DF3E08" w:rsidRPr="003246ED" w:rsidRDefault="00DF3E08" w:rsidP="00DF3E08">
            <w:pPr>
              <w:shd w:val="clear" w:color="auto" w:fill="FFFFFF"/>
              <w:ind w:right="442"/>
            </w:pPr>
            <w:r w:rsidRPr="003246ED">
              <w:rPr>
                <w:b/>
                <w:bCs/>
              </w:rPr>
              <w:t>ООО «СН-КНГ»</w:t>
            </w:r>
          </w:p>
          <w:p w:rsidR="00DF3E08" w:rsidRDefault="00DF3E08" w:rsidP="00DF3E08">
            <w:pPr>
              <w:shd w:val="clear" w:color="auto" w:fill="FFFFFF"/>
              <w:ind w:left="5"/>
            </w:pPr>
            <w:r w:rsidRPr="009C34B5">
              <w:rPr>
                <w:u w:val="single"/>
              </w:rPr>
              <w:t>Юридический адрес:</w:t>
            </w:r>
            <w:r w:rsidRPr="003246ED">
              <w:t xml:space="preserve"> </w:t>
            </w:r>
            <w:r>
              <w:t>Россия, 660012</w:t>
            </w:r>
          </w:p>
          <w:p w:rsidR="00DF3E08" w:rsidRPr="003246ED" w:rsidRDefault="00DF3E08" w:rsidP="00DF3E08">
            <w:pPr>
              <w:shd w:val="clear" w:color="auto" w:fill="FFFFFF"/>
              <w:ind w:left="5"/>
            </w:pPr>
            <w:r>
              <w:t>г. Красноярск, ул. Гладкова, д. 2а</w:t>
            </w:r>
          </w:p>
          <w:p w:rsidR="00DF3E08" w:rsidRDefault="00DF3E08" w:rsidP="00DF3E08">
            <w:r w:rsidRPr="009C34B5">
              <w:rPr>
                <w:u w:val="single"/>
              </w:rPr>
              <w:t>Почтовый адрес:</w:t>
            </w:r>
            <w:r w:rsidRPr="003246ED">
              <w:t xml:space="preserve"> </w:t>
            </w:r>
            <w:smartTag w:uri="urn:schemas-microsoft-com:office:smarttags" w:element="metricconverter">
              <w:smartTagPr>
                <w:attr w:name="ProductID" w:val="660012, г"/>
              </w:smartTagPr>
              <w:r w:rsidRPr="003246ED">
                <w:t>660012, г</w:t>
              </w:r>
            </w:smartTag>
            <w:proofErr w:type="gramStart"/>
            <w:r w:rsidRPr="003246ED">
              <w:t>.К</w:t>
            </w:r>
            <w:proofErr w:type="gramEnd"/>
            <w:r w:rsidRPr="003246ED">
              <w:t xml:space="preserve">расноярск, </w:t>
            </w:r>
          </w:p>
          <w:p w:rsidR="00DF3E08" w:rsidRPr="003246ED" w:rsidRDefault="00DF3E08" w:rsidP="00DF3E08">
            <w:r w:rsidRPr="003246ED">
              <w:t>ул.</w:t>
            </w:r>
            <w:r>
              <w:t xml:space="preserve"> </w:t>
            </w:r>
            <w:r w:rsidRPr="003246ED">
              <w:t xml:space="preserve">Гладкова, </w:t>
            </w:r>
            <w:r>
              <w:t xml:space="preserve">д. </w:t>
            </w:r>
            <w:r w:rsidRPr="003246ED">
              <w:t>2а</w:t>
            </w:r>
          </w:p>
          <w:p w:rsidR="00DF3E08" w:rsidRPr="003246ED" w:rsidRDefault="00DF3E08" w:rsidP="00DF3E08">
            <w:r w:rsidRPr="003246ED">
              <w:t xml:space="preserve">ИНН 2464036561, </w:t>
            </w:r>
          </w:p>
          <w:p w:rsidR="00DF3E08" w:rsidRPr="003246ED" w:rsidRDefault="00DF3E08" w:rsidP="00DF3E08">
            <w:pPr>
              <w:shd w:val="clear" w:color="auto" w:fill="FFFFFF"/>
            </w:pPr>
            <w:proofErr w:type="gramStart"/>
            <w:r w:rsidRPr="003246ED">
              <w:t>Р</w:t>
            </w:r>
            <w:proofErr w:type="gramEnd"/>
            <w:r w:rsidRPr="003246ED">
              <w:t xml:space="preserve">/с </w:t>
            </w:r>
            <w:r>
              <w:t>40702810300003005683</w:t>
            </w:r>
          </w:p>
          <w:p w:rsidR="00DF3E08" w:rsidRPr="003246ED" w:rsidRDefault="00DF3E08" w:rsidP="00DF3E08">
            <w:pPr>
              <w:shd w:val="clear" w:color="auto" w:fill="FFFFFF"/>
              <w:ind w:left="14"/>
            </w:pPr>
            <w:r w:rsidRPr="003246ED">
              <w:t xml:space="preserve">в </w:t>
            </w:r>
            <w:r>
              <w:t>Банке «ВБРР» (АО)</w:t>
            </w:r>
            <w:r w:rsidRPr="003246ED">
              <w:t xml:space="preserve"> г</w:t>
            </w:r>
            <w:proofErr w:type="gramStart"/>
            <w:r w:rsidRPr="003246ED">
              <w:t>.М</w:t>
            </w:r>
            <w:proofErr w:type="gramEnd"/>
            <w:r w:rsidRPr="003246ED">
              <w:t>осква</w:t>
            </w:r>
          </w:p>
          <w:p w:rsidR="00DF3E08" w:rsidRPr="003246ED" w:rsidRDefault="00DF3E08" w:rsidP="00DF3E08">
            <w:pPr>
              <w:shd w:val="clear" w:color="auto" w:fill="FFFFFF"/>
              <w:ind w:left="5"/>
            </w:pPr>
            <w:r w:rsidRPr="003246ED">
              <w:t xml:space="preserve">К/с </w:t>
            </w:r>
            <w:r>
              <w:t>30101810900000000880</w:t>
            </w:r>
          </w:p>
          <w:p w:rsidR="00DF3E08" w:rsidRPr="003246ED" w:rsidRDefault="00DF3E08" w:rsidP="00DF3E08">
            <w:pPr>
              <w:shd w:val="clear" w:color="auto" w:fill="FFFFFF"/>
              <w:ind w:left="5"/>
            </w:pPr>
            <w:r>
              <w:t>БИК 044525880</w:t>
            </w:r>
          </w:p>
          <w:p w:rsidR="005D25A5" w:rsidRPr="00B2794E" w:rsidDel="00C14D5E" w:rsidRDefault="00DF3E08" w:rsidP="00DF3E08">
            <w:pPr>
              <w:suppressAutoHyphens/>
              <w:rPr>
                <w:b/>
                <w:lang w:val="en-US"/>
              </w:rPr>
            </w:pPr>
            <w:r w:rsidRPr="003246ED">
              <w:t>КПП 246</w:t>
            </w:r>
            <w:r>
              <w:t>750001</w:t>
            </w:r>
          </w:p>
        </w:tc>
        <w:tc>
          <w:tcPr>
            <w:tcW w:w="4788" w:type="dxa"/>
            <w:tcBorders>
              <w:top w:val="nil"/>
              <w:left w:val="nil"/>
              <w:right w:val="nil"/>
            </w:tcBorders>
          </w:tcPr>
          <w:p w:rsidR="005D25A5" w:rsidRPr="00B2794E" w:rsidRDefault="005D25A5" w:rsidP="003B3192">
            <w:pPr>
              <w:jc w:val="both"/>
              <w:rPr>
                <w:rFonts w:ascii="Arial" w:hAnsi="Arial"/>
                <w:lang w:val="en-US"/>
              </w:rPr>
            </w:pPr>
          </w:p>
        </w:tc>
      </w:tr>
    </w:tbl>
    <w:p w:rsidR="0036343B" w:rsidRDefault="00762316" w:rsidP="0036343B">
      <w:pPr>
        <w:numPr>
          <w:ilvl w:val="0"/>
          <w:numId w:val="45"/>
        </w:numPr>
        <w:tabs>
          <w:tab w:val="left" w:pos="426"/>
        </w:tabs>
        <w:spacing w:before="240"/>
        <w:ind w:left="0" w:firstLine="0"/>
        <w:jc w:val="center"/>
        <w:rPr>
          <w:b/>
          <w:bCs/>
          <w:szCs w:val="28"/>
        </w:rPr>
      </w:pPr>
      <w:r w:rsidRPr="0036343B">
        <w:rPr>
          <w:b/>
          <w:bCs/>
          <w:szCs w:val="28"/>
        </w:rPr>
        <w:t xml:space="preserve">ПОДПИСИ СТОРОН:       </w:t>
      </w:r>
    </w:p>
    <w:tbl>
      <w:tblPr>
        <w:tblW w:w="4693" w:type="pct"/>
        <w:jc w:val="center"/>
        <w:tblLayout w:type="fixed"/>
        <w:tblLook w:val="01E0"/>
      </w:tblPr>
      <w:tblGrid>
        <w:gridCol w:w="4530"/>
        <w:gridCol w:w="703"/>
        <w:gridCol w:w="4298"/>
      </w:tblGrid>
      <w:tr w:rsidR="00762316" w:rsidRPr="00C14D5E" w:rsidTr="00E65161">
        <w:trPr>
          <w:trHeight w:val="298"/>
          <w:jc w:val="center"/>
        </w:trPr>
        <w:tc>
          <w:tcPr>
            <w:tcW w:w="2376" w:type="pct"/>
          </w:tcPr>
          <w:p w:rsidR="00762316" w:rsidRPr="00C14D5E" w:rsidRDefault="00762316" w:rsidP="00D25FD1">
            <w:pPr>
              <w:ind w:left="-108" w:right="-108"/>
              <w:jc w:val="center"/>
              <w:rPr>
                <w:b/>
                <w:bCs/>
              </w:rPr>
            </w:pPr>
            <w:r w:rsidRPr="0036343B">
              <w:rPr>
                <w:b/>
                <w:bCs/>
                <w:szCs w:val="28"/>
              </w:rPr>
              <w:t xml:space="preserve">             </w:t>
            </w:r>
            <w:r>
              <w:rPr>
                <w:b/>
                <w:bCs/>
              </w:rPr>
              <w:t>ПОДРЯДЧИК</w:t>
            </w:r>
          </w:p>
        </w:tc>
        <w:tc>
          <w:tcPr>
            <w:tcW w:w="369" w:type="pct"/>
          </w:tcPr>
          <w:p w:rsidR="00762316" w:rsidRPr="00C14D5E" w:rsidRDefault="00762316" w:rsidP="00D25FD1">
            <w:pPr>
              <w:ind w:left="-108" w:right="-108"/>
              <w:jc w:val="center"/>
              <w:rPr>
                <w:b/>
                <w:bCs/>
              </w:rPr>
            </w:pPr>
          </w:p>
        </w:tc>
        <w:tc>
          <w:tcPr>
            <w:tcW w:w="2255" w:type="pct"/>
          </w:tcPr>
          <w:p w:rsidR="00762316" w:rsidRPr="00C14D5E" w:rsidRDefault="00762316" w:rsidP="00D25FD1">
            <w:pPr>
              <w:ind w:left="-91"/>
              <w:jc w:val="center"/>
              <w:rPr>
                <w:b/>
                <w:bCs/>
              </w:rPr>
            </w:pPr>
            <w:r w:rsidRPr="00C14D5E">
              <w:rPr>
                <w:b/>
                <w:bCs/>
              </w:rPr>
              <w:t>ЗАКАЗЧИК</w:t>
            </w:r>
          </w:p>
        </w:tc>
      </w:tr>
    </w:tbl>
    <w:p w:rsidR="00973D9F" w:rsidRDefault="00973D9F" w:rsidP="00762316">
      <w:pPr>
        <w:pStyle w:val="11"/>
        <w:spacing w:before="120" w:after="180" w:line="240" w:lineRule="auto"/>
        <w:ind w:left="425" w:firstLine="0"/>
        <w:jc w:val="center"/>
      </w:pPr>
    </w:p>
    <w:sectPr w:rsidR="00973D9F" w:rsidSect="00E23D61">
      <w:footerReference w:type="default" r:id="rId8"/>
      <w:pgSz w:w="11906" w:h="16838" w:code="9"/>
      <w:pgMar w:top="709" w:right="707" w:bottom="568" w:left="1260" w:header="720" w:footer="43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903" w:rsidRDefault="002F7903">
      <w:r>
        <w:separator/>
      </w:r>
    </w:p>
  </w:endnote>
  <w:endnote w:type="continuationSeparator" w:id="0">
    <w:p w:rsidR="002F7903" w:rsidRDefault="002F7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316" w:rsidRPr="00E91DA3" w:rsidRDefault="00762316" w:rsidP="00E91DA3">
    <w:pPr>
      <w:pStyle w:val="ac"/>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903" w:rsidRDefault="002F7903">
      <w:r>
        <w:separator/>
      </w:r>
    </w:p>
  </w:footnote>
  <w:footnote w:type="continuationSeparator" w:id="0">
    <w:p w:rsidR="002F7903" w:rsidRDefault="002F79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0BA1"/>
    <w:multiLevelType w:val="hybridMultilevel"/>
    <w:tmpl w:val="9EAE0698"/>
    <w:lvl w:ilvl="0" w:tplc="90DCE1A6">
      <w:start w:val="1"/>
      <w:numFmt w:val="decimal"/>
      <w:lvlText w:val="11.3.%1."/>
      <w:lvlJc w:val="left"/>
      <w:pPr>
        <w:tabs>
          <w:tab w:val="num" w:pos="1440"/>
        </w:tabs>
        <w:ind w:left="144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170347"/>
    <w:multiLevelType w:val="hybridMultilevel"/>
    <w:tmpl w:val="B92C77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715E4F"/>
    <w:multiLevelType w:val="hybridMultilevel"/>
    <w:tmpl w:val="557CE806"/>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nsid w:val="123A707C"/>
    <w:multiLevelType w:val="multilevel"/>
    <w:tmpl w:val="3200AF22"/>
    <w:lvl w:ilvl="0">
      <w:start w:val="1"/>
      <w:numFmt w:val="decimal"/>
      <w:lvlText w:val="9.%1."/>
      <w:lvlJc w:val="left"/>
      <w:pPr>
        <w:tabs>
          <w:tab w:val="num" w:pos="900"/>
        </w:tabs>
        <w:ind w:left="900" w:hanging="360"/>
      </w:pPr>
      <w:rPr>
        <w:rFonts w:hint="default"/>
        <w:b w:val="0"/>
        <w:i w:val="0"/>
      </w:rPr>
    </w:lvl>
    <w:lvl w:ilvl="1">
      <w:start w:val="10"/>
      <w:numFmt w:val="decimal"/>
      <w:lvlText w:val="%2."/>
      <w:lvlJc w:val="left"/>
      <w:pPr>
        <w:tabs>
          <w:tab w:val="num" w:pos="1620"/>
        </w:tabs>
        <w:ind w:left="1620" w:hanging="360"/>
      </w:pPr>
      <w:rPr>
        <w:rFonts w:hint="default"/>
        <w:b/>
        <w:color w:val="000000"/>
      </w:rPr>
    </w:lvl>
    <w:lvl w:ilvl="2">
      <w:start w:val="1"/>
      <w:numFmt w:val="decimal"/>
      <w:lvlText w:val="15.%3"/>
      <w:lvlJc w:val="left"/>
      <w:pPr>
        <w:tabs>
          <w:tab w:val="num" w:pos="2340"/>
        </w:tabs>
        <w:ind w:left="2340" w:hanging="360"/>
      </w:pPr>
      <w:rPr>
        <w:rFonts w:hint="default"/>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30023B3"/>
    <w:multiLevelType w:val="multilevel"/>
    <w:tmpl w:val="D42C2510"/>
    <w:lvl w:ilvl="0">
      <w:start w:val="1"/>
      <w:numFmt w:val="decimal"/>
      <w:lvlText w:val="13.%1"/>
      <w:lvlJc w:val="left"/>
      <w:pPr>
        <w:tabs>
          <w:tab w:val="num" w:pos="2880"/>
        </w:tabs>
        <w:ind w:left="2880" w:hanging="540"/>
      </w:pPr>
      <w:rPr>
        <w:rFonts w:hint="default"/>
      </w:rPr>
    </w:lvl>
    <w:lvl w:ilvl="1">
      <w:start w:val="2"/>
      <w:numFmt w:val="decimal"/>
      <w:lvlText w:val="%1.%2."/>
      <w:lvlJc w:val="left"/>
      <w:pPr>
        <w:tabs>
          <w:tab w:val="num" w:pos="2880"/>
        </w:tabs>
        <w:ind w:left="2880" w:hanging="540"/>
      </w:pPr>
      <w:rPr>
        <w:rFonts w:hint="default"/>
      </w:rPr>
    </w:lvl>
    <w:lvl w:ilvl="2">
      <w:start w:val="1"/>
      <w:numFmt w:val="decimal"/>
      <w:lvlText w:val="5.1.%3."/>
      <w:lvlJc w:val="left"/>
      <w:pPr>
        <w:tabs>
          <w:tab w:val="num" w:pos="3060"/>
        </w:tabs>
        <w:ind w:left="306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Zero"/>
      <w:lvlText w:val="%1.%2.%3.%4.%5."/>
      <w:lvlJc w:val="left"/>
      <w:pPr>
        <w:tabs>
          <w:tab w:val="num" w:pos="3420"/>
        </w:tabs>
        <w:ind w:left="3420"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3780"/>
        </w:tabs>
        <w:ind w:left="3780" w:hanging="1440"/>
      </w:pPr>
      <w:rPr>
        <w:rFonts w:hint="default"/>
      </w:rPr>
    </w:lvl>
    <w:lvl w:ilvl="8">
      <w:start w:val="1"/>
      <w:numFmt w:val="decimal"/>
      <w:lvlText w:val="%1.%2.%3.%4.%5.%6.%7.%8.%9."/>
      <w:lvlJc w:val="left"/>
      <w:pPr>
        <w:tabs>
          <w:tab w:val="num" w:pos="4140"/>
        </w:tabs>
        <w:ind w:left="4140" w:hanging="1800"/>
      </w:pPr>
      <w:rPr>
        <w:rFonts w:hint="default"/>
      </w:rPr>
    </w:lvl>
  </w:abstractNum>
  <w:abstractNum w:abstractNumId="5">
    <w:nsid w:val="15867CA9"/>
    <w:multiLevelType w:val="hybridMultilevel"/>
    <w:tmpl w:val="71F4FA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6601E43"/>
    <w:multiLevelType w:val="hybridMultilevel"/>
    <w:tmpl w:val="013EFB58"/>
    <w:lvl w:ilvl="0" w:tplc="8BA24446">
      <w:start w:val="1"/>
      <w:numFmt w:val="decimal"/>
      <w:lvlText w:val="1.%1.1"/>
      <w:lvlJc w:val="left"/>
      <w:pPr>
        <w:ind w:left="1440" w:hanging="360"/>
      </w:pPr>
      <w:rPr>
        <w:rFonts w:hint="default"/>
        <w:b w:val="0"/>
        <w:i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76F22FA"/>
    <w:multiLevelType w:val="hybridMultilevel"/>
    <w:tmpl w:val="E3E09F0A"/>
    <w:lvl w:ilvl="0" w:tplc="B9629ADE">
      <w:start w:val="1"/>
      <w:numFmt w:val="decimal"/>
      <w:lvlText w:val="3.%1."/>
      <w:lvlJc w:val="left"/>
      <w:pPr>
        <w:tabs>
          <w:tab w:val="num" w:pos="1440"/>
        </w:tabs>
        <w:ind w:left="144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F90963"/>
    <w:multiLevelType w:val="hybridMultilevel"/>
    <w:tmpl w:val="57EEB2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E61216C"/>
    <w:multiLevelType w:val="multilevel"/>
    <w:tmpl w:val="0C06A42A"/>
    <w:lvl w:ilvl="0">
      <w:start w:val="4"/>
      <w:numFmt w:val="decimal"/>
      <w:lvlText w:val="%1."/>
      <w:lvlJc w:val="left"/>
      <w:pPr>
        <w:tabs>
          <w:tab w:val="num" w:pos="2520"/>
        </w:tabs>
        <w:ind w:left="2520" w:hanging="540"/>
      </w:pPr>
      <w:rPr>
        <w:rFonts w:hint="default"/>
      </w:rPr>
    </w:lvl>
    <w:lvl w:ilvl="1">
      <w:start w:val="2"/>
      <w:numFmt w:val="decimal"/>
      <w:lvlText w:val="%1.%2."/>
      <w:lvlJc w:val="left"/>
      <w:pPr>
        <w:tabs>
          <w:tab w:val="num" w:pos="2520"/>
        </w:tabs>
        <w:ind w:left="2520" w:hanging="540"/>
      </w:pPr>
      <w:rPr>
        <w:rFonts w:hint="default"/>
      </w:rPr>
    </w:lvl>
    <w:lvl w:ilvl="2">
      <w:start w:val="1"/>
      <w:numFmt w:val="decimal"/>
      <w:lvlText w:val="5.1.%3."/>
      <w:lvlJc w:val="left"/>
      <w:pPr>
        <w:tabs>
          <w:tab w:val="num" w:pos="2700"/>
        </w:tabs>
        <w:ind w:left="270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Zero"/>
      <w:lvlText w:val="%1.%2.%3.%4.%5."/>
      <w:lvlJc w:val="left"/>
      <w:pPr>
        <w:tabs>
          <w:tab w:val="num" w:pos="3060"/>
        </w:tabs>
        <w:ind w:left="3060" w:hanging="1080"/>
      </w:pPr>
      <w:rPr>
        <w:rFonts w:hint="default"/>
      </w:rPr>
    </w:lvl>
    <w:lvl w:ilvl="5">
      <w:start w:val="1"/>
      <w:numFmt w:val="decimal"/>
      <w:lvlText w:val="%1.%2.%3.%4.%5.%6."/>
      <w:lvlJc w:val="left"/>
      <w:pPr>
        <w:tabs>
          <w:tab w:val="num" w:pos="3060"/>
        </w:tabs>
        <w:ind w:left="306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420"/>
        </w:tabs>
        <w:ind w:left="3420" w:hanging="1440"/>
      </w:pPr>
      <w:rPr>
        <w:rFonts w:hint="default"/>
      </w:rPr>
    </w:lvl>
    <w:lvl w:ilvl="8">
      <w:start w:val="1"/>
      <w:numFmt w:val="decimal"/>
      <w:lvlText w:val="%1.%2.%3.%4.%5.%6.%7.%8.%9."/>
      <w:lvlJc w:val="left"/>
      <w:pPr>
        <w:tabs>
          <w:tab w:val="num" w:pos="3780"/>
        </w:tabs>
        <w:ind w:left="3780" w:hanging="1800"/>
      </w:pPr>
      <w:rPr>
        <w:rFonts w:hint="default"/>
      </w:rPr>
    </w:lvl>
  </w:abstractNum>
  <w:abstractNum w:abstractNumId="10">
    <w:nsid w:val="209700E1"/>
    <w:multiLevelType w:val="hybridMultilevel"/>
    <w:tmpl w:val="8AA8D506"/>
    <w:lvl w:ilvl="0" w:tplc="B7582DB6">
      <w:start w:val="1"/>
      <w:numFmt w:val="decimal"/>
      <w:lvlText w:val="%1."/>
      <w:lvlJc w:val="left"/>
      <w:pPr>
        <w:tabs>
          <w:tab w:val="num" w:pos="720"/>
        </w:tabs>
        <w:ind w:left="720" w:hanging="360"/>
      </w:pPr>
      <w:rPr>
        <w:rFonts w:hint="default"/>
      </w:rPr>
    </w:lvl>
    <w:lvl w:ilvl="1" w:tplc="04466DF0">
      <w:start w:val="1"/>
      <w:numFmt w:val="decimal"/>
      <w:lvlText w:val="3.%2"/>
      <w:lvlJc w:val="left"/>
      <w:pPr>
        <w:tabs>
          <w:tab w:val="num" w:pos="1440"/>
        </w:tabs>
        <w:ind w:left="1440" w:hanging="360"/>
      </w:pPr>
      <w:rPr>
        <w:rFonts w:hint="default"/>
        <w:b w:val="0"/>
        <w:i w:val="0"/>
      </w:rPr>
    </w:lvl>
    <w:lvl w:ilvl="2" w:tplc="15A4B01C">
      <w:start w:val="1"/>
      <w:numFmt w:val="decimal"/>
      <w:lvlText w:val="5.%3."/>
      <w:lvlJc w:val="left"/>
      <w:pPr>
        <w:tabs>
          <w:tab w:val="num" w:pos="2343"/>
        </w:tabs>
        <w:ind w:left="2343" w:hanging="363"/>
      </w:pPr>
      <w:rPr>
        <w:rFonts w:hint="default"/>
        <w:b w:val="0"/>
        <w:i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AB66D3"/>
    <w:multiLevelType w:val="multilevel"/>
    <w:tmpl w:val="EAA8BC9E"/>
    <w:lvl w:ilvl="0">
      <w:start w:val="4"/>
      <w:numFmt w:val="decimal"/>
      <w:lvlText w:val="%1."/>
      <w:lvlJc w:val="left"/>
      <w:pPr>
        <w:tabs>
          <w:tab w:val="num" w:pos="2520"/>
        </w:tabs>
        <w:ind w:left="2520" w:hanging="540"/>
      </w:pPr>
      <w:rPr>
        <w:rFonts w:hint="default"/>
      </w:rPr>
    </w:lvl>
    <w:lvl w:ilvl="1">
      <w:start w:val="2"/>
      <w:numFmt w:val="decimal"/>
      <w:lvlText w:val="%1.%2."/>
      <w:lvlJc w:val="left"/>
      <w:pPr>
        <w:tabs>
          <w:tab w:val="num" w:pos="2520"/>
        </w:tabs>
        <w:ind w:left="2520" w:hanging="540"/>
      </w:pPr>
      <w:rPr>
        <w:rFonts w:hint="default"/>
      </w:rPr>
    </w:lvl>
    <w:lvl w:ilvl="2">
      <w:start w:val="1"/>
      <w:numFmt w:val="decimal"/>
      <w:lvlText w:val="6.2.%3."/>
      <w:lvlJc w:val="left"/>
      <w:pPr>
        <w:tabs>
          <w:tab w:val="num" w:pos="2700"/>
        </w:tabs>
        <w:ind w:left="270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Zero"/>
      <w:lvlText w:val="%1.%2.%3.%4.%5."/>
      <w:lvlJc w:val="left"/>
      <w:pPr>
        <w:tabs>
          <w:tab w:val="num" w:pos="3060"/>
        </w:tabs>
        <w:ind w:left="3060" w:hanging="1080"/>
      </w:pPr>
      <w:rPr>
        <w:rFonts w:hint="default"/>
      </w:rPr>
    </w:lvl>
    <w:lvl w:ilvl="5">
      <w:start w:val="1"/>
      <w:numFmt w:val="decimal"/>
      <w:lvlText w:val="%1.%2.%3.%4.%5.%6."/>
      <w:lvlJc w:val="left"/>
      <w:pPr>
        <w:tabs>
          <w:tab w:val="num" w:pos="3060"/>
        </w:tabs>
        <w:ind w:left="306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420"/>
        </w:tabs>
        <w:ind w:left="3420" w:hanging="1440"/>
      </w:pPr>
      <w:rPr>
        <w:rFonts w:hint="default"/>
      </w:rPr>
    </w:lvl>
    <w:lvl w:ilvl="8">
      <w:start w:val="1"/>
      <w:numFmt w:val="decimal"/>
      <w:lvlText w:val="%1.%2.%3.%4.%5.%6.%7.%8.%9."/>
      <w:lvlJc w:val="left"/>
      <w:pPr>
        <w:tabs>
          <w:tab w:val="num" w:pos="3780"/>
        </w:tabs>
        <w:ind w:left="3780" w:hanging="1800"/>
      </w:pPr>
      <w:rPr>
        <w:rFonts w:hint="default"/>
      </w:rPr>
    </w:lvl>
  </w:abstractNum>
  <w:abstractNum w:abstractNumId="12">
    <w:nsid w:val="22D44EAA"/>
    <w:multiLevelType w:val="multilevel"/>
    <w:tmpl w:val="10306F3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43954B2"/>
    <w:multiLevelType w:val="hybridMultilevel"/>
    <w:tmpl w:val="D80AA510"/>
    <w:lvl w:ilvl="0" w:tplc="4FB086A0">
      <w:start w:val="1"/>
      <w:numFmt w:val="decimal"/>
      <w:lvlText w:val="17.%1."/>
      <w:lvlJc w:val="left"/>
      <w:pPr>
        <w:tabs>
          <w:tab w:val="num" w:pos="1440"/>
        </w:tabs>
        <w:ind w:left="1440" w:hanging="360"/>
      </w:pPr>
      <w:rPr>
        <w:rFonts w:hint="default"/>
        <w:b w:val="0"/>
        <w:i w:val="0"/>
      </w:rPr>
    </w:lvl>
    <w:lvl w:ilvl="1" w:tplc="53F44780">
      <w:start w:val="1"/>
      <w:numFmt w:val="decimal"/>
      <w:lvlText w:val="10.%2."/>
      <w:lvlJc w:val="left"/>
      <w:pPr>
        <w:tabs>
          <w:tab w:val="num" w:pos="1440"/>
        </w:tabs>
        <w:ind w:left="1440" w:hanging="360"/>
      </w:pPr>
      <w:rPr>
        <w:rFonts w:hint="default"/>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57D6D94"/>
    <w:multiLevelType w:val="hybridMultilevel"/>
    <w:tmpl w:val="40464224"/>
    <w:lvl w:ilvl="0" w:tplc="BB4A971C">
      <w:start w:val="1"/>
      <w:numFmt w:val="decimal"/>
      <w:lvlText w:val="11.%1."/>
      <w:lvlJc w:val="left"/>
      <w:pPr>
        <w:tabs>
          <w:tab w:val="num" w:pos="1440"/>
        </w:tabs>
        <w:ind w:left="1440" w:hanging="360"/>
      </w:pPr>
      <w:rPr>
        <w:rFonts w:hint="default"/>
        <w:b w:val="0"/>
        <w:i w:val="0"/>
      </w:rPr>
    </w:lvl>
    <w:lvl w:ilvl="1" w:tplc="8250ADB6">
      <w:start w:val="1"/>
      <w:numFmt w:val="decimal"/>
      <w:lvlText w:val="11.%2."/>
      <w:lvlJc w:val="left"/>
      <w:pPr>
        <w:tabs>
          <w:tab w:val="num" w:pos="1440"/>
        </w:tabs>
        <w:ind w:left="1440" w:hanging="360"/>
      </w:pPr>
      <w:rPr>
        <w:rFonts w:hint="default"/>
        <w:b w:val="0"/>
        <w:i w:val="0"/>
      </w:rPr>
    </w:lvl>
    <w:lvl w:ilvl="2" w:tplc="D4288F46">
      <w:start w:val="1"/>
      <w:numFmt w:val="decimal"/>
      <w:lvlText w:val="11.2.%3."/>
      <w:lvlJc w:val="left"/>
      <w:pPr>
        <w:tabs>
          <w:tab w:val="num" w:pos="2340"/>
        </w:tabs>
        <w:ind w:left="2340" w:hanging="360"/>
      </w:pPr>
      <w:rPr>
        <w:rFonts w:hint="default"/>
        <w:b w:val="0"/>
        <w:i w:val="0"/>
      </w:rPr>
    </w:lvl>
    <w:lvl w:ilvl="3" w:tplc="B76634B2">
      <w:start w:val="1"/>
      <w:numFmt w:val="decimal"/>
      <w:lvlText w:val="11.3.%4"/>
      <w:lvlJc w:val="left"/>
      <w:pPr>
        <w:tabs>
          <w:tab w:val="num" w:pos="2880"/>
        </w:tabs>
        <w:ind w:left="2880" w:hanging="360"/>
      </w:pPr>
      <w:rPr>
        <w:rFonts w:hint="default"/>
        <w:b w:val="0"/>
        <w:i w:val="0"/>
      </w:rPr>
    </w:lvl>
    <w:lvl w:ilvl="4" w:tplc="474EFAD0">
      <w:start w:val="11"/>
      <w:numFmt w:val="decimal"/>
      <w:lvlText w:val="%5."/>
      <w:lvlJc w:val="left"/>
      <w:pPr>
        <w:tabs>
          <w:tab w:val="num" w:pos="3600"/>
        </w:tabs>
        <w:ind w:left="3600" w:hanging="360"/>
      </w:pPr>
      <w:rPr>
        <w:rFonts w:hint="default"/>
      </w:rPr>
    </w:lvl>
    <w:lvl w:ilvl="5" w:tplc="EC0ABA02">
      <w:start w:val="11"/>
      <w:numFmt w:val="decimal"/>
      <w:lvlText w:val="%6"/>
      <w:lvlJc w:val="left"/>
      <w:pPr>
        <w:tabs>
          <w:tab w:val="num" w:pos="4500"/>
        </w:tabs>
        <w:ind w:left="4500" w:hanging="360"/>
      </w:pPr>
      <w:rPr>
        <w:rFonts w:hint="default"/>
        <w:b w:val="0"/>
      </w:r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65547C3"/>
    <w:multiLevelType w:val="hybridMultilevel"/>
    <w:tmpl w:val="4A806FE6"/>
    <w:lvl w:ilvl="0" w:tplc="32429BDA">
      <w:start w:val="1"/>
      <w:numFmt w:val="bullet"/>
      <w:lvlText w:val=""/>
      <w:lvlJc w:val="left"/>
      <w:pPr>
        <w:tabs>
          <w:tab w:val="num" w:pos="428"/>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7CB5004"/>
    <w:multiLevelType w:val="hybridMultilevel"/>
    <w:tmpl w:val="64047AE0"/>
    <w:lvl w:ilvl="0" w:tplc="1E528986">
      <w:start w:val="1"/>
      <w:numFmt w:val="decimal"/>
      <w:lvlText w:val="18.1.%1."/>
      <w:lvlJc w:val="left"/>
      <w:pPr>
        <w:tabs>
          <w:tab w:val="num" w:pos="1440"/>
        </w:tabs>
        <w:ind w:left="1440" w:hanging="360"/>
      </w:pPr>
      <w:rPr>
        <w:rFonts w:hint="default"/>
        <w:b w:val="0"/>
        <w:i w:val="0"/>
      </w:rPr>
    </w:lvl>
    <w:lvl w:ilvl="1" w:tplc="04190019" w:tentative="1">
      <w:start w:val="1"/>
      <w:numFmt w:val="lowerLetter"/>
      <w:lvlText w:val="%2."/>
      <w:lvlJc w:val="left"/>
      <w:pPr>
        <w:tabs>
          <w:tab w:val="num" w:pos="1440"/>
        </w:tabs>
        <w:ind w:left="1440" w:hanging="360"/>
      </w:pPr>
    </w:lvl>
    <w:lvl w:ilvl="2" w:tplc="B50C051C">
      <w:start w:val="1"/>
      <w:numFmt w:val="decimal"/>
      <w:lvlText w:val="11.1.%3."/>
      <w:lvlJc w:val="left"/>
      <w:pPr>
        <w:tabs>
          <w:tab w:val="num" w:pos="2340"/>
        </w:tabs>
        <w:ind w:left="2340" w:hanging="360"/>
      </w:pPr>
      <w:rPr>
        <w:rFonts w:hint="default"/>
        <w:b w:val="0"/>
        <w:i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7341764"/>
    <w:multiLevelType w:val="hybridMultilevel"/>
    <w:tmpl w:val="14901F7C"/>
    <w:lvl w:ilvl="0" w:tplc="4D229946">
      <w:start w:val="1"/>
      <w:numFmt w:val="decimal"/>
      <w:lvlText w:val="9.%1."/>
      <w:lvlJc w:val="left"/>
      <w:pPr>
        <w:tabs>
          <w:tab w:val="num" w:pos="900"/>
        </w:tabs>
        <w:ind w:left="900" w:hanging="360"/>
      </w:pPr>
      <w:rPr>
        <w:rFonts w:hint="default"/>
        <w:b w:val="0"/>
        <w:i w:val="0"/>
      </w:rPr>
    </w:lvl>
    <w:lvl w:ilvl="1" w:tplc="23BC4574">
      <w:start w:val="10"/>
      <w:numFmt w:val="decimal"/>
      <w:lvlText w:val="%2."/>
      <w:lvlJc w:val="left"/>
      <w:pPr>
        <w:tabs>
          <w:tab w:val="num" w:pos="1620"/>
        </w:tabs>
        <w:ind w:left="1620" w:hanging="360"/>
      </w:pPr>
      <w:rPr>
        <w:rFonts w:hint="default"/>
        <w:b/>
        <w:color w:val="000000"/>
      </w:rPr>
    </w:lvl>
    <w:lvl w:ilvl="2" w:tplc="3BF0D850">
      <w:start w:val="1"/>
      <w:numFmt w:val="decimal"/>
      <w:lvlText w:val="%3)"/>
      <w:lvlJc w:val="left"/>
      <w:pPr>
        <w:tabs>
          <w:tab w:val="num" w:pos="2343"/>
        </w:tabs>
        <w:ind w:left="2343" w:hanging="363"/>
      </w:pPr>
      <w:rPr>
        <w:rFonts w:hint="default"/>
        <w:b w:val="0"/>
        <w:i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562668"/>
    <w:multiLevelType w:val="hybridMultilevel"/>
    <w:tmpl w:val="4F40BA78"/>
    <w:lvl w:ilvl="0" w:tplc="FECA385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9327B02"/>
    <w:multiLevelType w:val="multilevel"/>
    <w:tmpl w:val="D9A079F4"/>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B8476AA"/>
    <w:multiLevelType w:val="hybridMultilevel"/>
    <w:tmpl w:val="3AEAA85A"/>
    <w:lvl w:ilvl="0" w:tplc="A1DC0440">
      <w:start w:val="1"/>
      <w:numFmt w:val="decimal"/>
      <w:lvlText w:val="7.%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BDE7AE7"/>
    <w:multiLevelType w:val="hybridMultilevel"/>
    <w:tmpl w:val="7BD2A6E0"/>
    <w:lvl w:ilvl="0" w:tplc="FECA385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98439E"/>
    <w:multiLevelType w:val="hybridMultilevel"/>
    <w:tmpl w:val="6B0ABF58"/>
    <w:lvl w:ilvl="0" w:tplc="FECA385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E4065D8"/>
    <w:multiLevelType w:val="hybridMultilevel"/>
    <w:tmpl w:val="D292BF8C"/>
    <w:lvl w:ilvl="0" w:tplc="8B022FEA">
      <w:start w:val="1"/>
      <w:numFmt w:val="decimal"/>
      <w:lvlText w:val="5.%1."/>
      <w:lvlJc w:val="left"/>
      <w:pPr>
        <w:tabs>
          <w:tab w:val="num" w:pos="4500"/>
        </w:tabs>
        <w:ind w:left="4500" w:hanging="360"/>
      </w:pPr>
      <w:rPr>
        <w:rFonts w:hint="default"/>
        <w:b w:val="0"/>
        <w:i w:val="0"/>
      </w:rPr>
    </w:lvl>
    <w:lvl w:ilvl="1" w:tplc="4C7697F8">
      <w:start w:val="1"/>
      <w:numFmt w:val="bullet"/>
      <w:lvlText w:val="­"/>
      <w:lvlJc w:val="left"/>
      <w:pPr>
        <w:tabs>
          <w:tab w:val="num" w:pos="3060"/>
        </w:tabs>
        <w:ind w:left="3060" w:hanging="360"/>
      </w:pPr>
      <w:rPr>
        <w:rFonts w:ascii="Courier New" w:hAnsi="Courier New" w:hint="default"/>
        <w:b w:val="0"/>
        <w:i w:val="0"/>
      </w:rPr>
    </w:lvl>
    <w:lvl w:ilvl="2" w:tplc="0419001B">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24">
    <w:nsid w:val="40286E37"/>
    <w:multiLevelType w:val="hybridMultilevel"/>
    <w:tmpl w:val="23AA8DE0"/>
    <w:lvl w:ilvl="0" w:tplc="03B6DAC8">
      <w:start w:val="1"/>
      <w:numFmt w:val="decimal"/>
      <w:lvlText w:val="4.%1."/>
      <w:lvlJc w:val="left"/>
      <w:pPr>
        <w:tabs>
          <w:tab w:val="num" w:pos="1440"/>
        </w:tabs>
        <w:ind w:left="144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1673B90"/>
    <w:multiLevelType w:val="multilevel"/>
    <w:tmpl w:val="847CFB34"/>
    <w:styleLink w:val="1"/>
    <w:lvl w:ilvl="0">
      <w:start w:val="1"/>
      <w:numFmt w:val="decimal"/>
      <w:lvlText w:val="%1."/>
      <w:lvlJc w:val="left"/>
      <w:pPr>
        <w:tabs>
          <w:tab w:val="num" w:pos="540"/>
        </w:tabs>
        <w:ind w:left="567" w:hanging="567"/>
      </w:pPr>
      <w:rPr>
        <w:rFonts w:hint="default"/>
      </w:rPr>
    </w:lvl>
    <w:lvl w:ilvl="1">
      <w:start w:val="1"/>
      <w:numFmt w:val="decimal"/>
      <w:lvlText w:val="%1.%2."/>
      <w:lvlJc w:val="left"/>
      <w:pPr>
        <w:tabs>
          <w:tab w:val="num" w:pos="1078"/>
        </w:tabs>
        <w:ind w:left="1078" w:hanging="540"/>
      </w:pPr>
      <w:rPr>
        <w:rFonts w:hint="default"/>
        <w:b w:val="0"/>
        <w:i w:val="0"/>
      </w:rPr>
    </w:lvl>
    <w:lvl w:ilvl="2">
      <w:start w:val="1"/>
      <w:numFmt w:val="decimal"/>
      <w:lvlText w:val="%1.%2.%3."/>
      <w:lvlJc w:val="left"/>
      <w:pPr>
        <w:tabs>
          <w:tab w:val="num" w:pos="1796"/>
        </w:tabs>
        <w:ind w:left="1796" w:hanging="720"/>
      </w:pPr>
      <w:rPr>
        <w:rFonts w:hint="default"/>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3232"/>
        </w:tabs>
        <w:ind w:left="3232" w:hanging="108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668"/>
        </w:tabs>
        <w:ind w:left="4668" w:hanging="144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6104"/>
        </w:tabs>
        <w:ind w:left="6104" w:hanging="1800"/>
      </w:pPr>
      <w:rPr>
        <w:rFonts w:hint="default"/>
      </w:rPr>
    </w:lvl>
  </w:abstractNum>
  <w:abstractNum w:abstractNumId="26">
    <w:nsid w:val="444A0A6D"/>
    <w:multiLevelType w:val="hybridMultilevel"/>
    <w:tmpl w:val="81C4CE64"/>
    <w:lvl w:ilvl="0" w:tplc="82B60BD6">
      <w:start w:val="1"/>
      <w:numFmt w:val="decimal"/>
      <w:lvlText w:val="16.%1."/>
      <w:lvlJc w:val="left"/>
      <w:pPr>
        <w:tabs>
          <w:tab w:val="num" w:pos="1440"/>
        </w:tabs>
        <w:ind w:left="1440" w:hanging="360"/>
      </w:pPr>
      <w:rPr>
        <w:rFonts w:hint="default"/>
        <w:b w:val="0"/>
        <w:i w:val="0"/>
      </w:rPr>
    </w:lvl>
    <w:lvl w:ilvl="1" w:tplc="176A9216">
      <w:start w:val="1"/>
      <w:numFmt w:val="decimal"/>
      <w:lvlText w:val="14.%2."/>
      <w:lvlJc w:val="left"/>
      <w:pPr>
        <w:tabs>
          <w:tab w:val="num" w:pos="1440"/>
        </w:tabs>
        <w:ind w:left="1440" w:hanging="360"/>
      </w:pPr>
      <w:rPr>
        <w:rFonts w:hint="default"/>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48565FA"/>
    <w:multiLevelType w:val="hybridMultilevel"/>
    <w:tmpl w:val="AEBABD2E"/>
    <w:lvl w:ilvl="0" w:tplc="EA9AC122">
      <w:start w:val="1"/>
      <w:numFmt w:val="decimal"/>
      <w:lvlText w:val="14.%1."/>
      <w:lvlJc w:val="left"/>
      <w:pPr>
        <w:tabs>
          <w:tab w:val="num" w:pos="1440"/>
        </w:tabs>
        <w:ind w:left="144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71F347D"/>
    <w:multiLevelType w:val="multilevel"/>
    <w:tmpl w:val="733E728E"/>
    <w:lvl w:ilvl="0">
      <w:start w:val="3"/>
      <w:numFmt w:val="decimal"/>
      <w:lvlText w:val="6.%1"/>
      <w:lvlJc w:val="left"/>
      <w:pPr>
        <w:tabs>
          <w:tab w:val="num" w:pos="2880"/>
        </w:tabs>
        <w:ind w:left="2880" w:hanging="540"/>
      </w:pPr>
      <w:rPr>
        <w:rFonts w:hint="default"/>
      </w:rPr>
    </w:lvl>
    <w:lvl w:ilvl="1">
      <w:start w:val="2"/>
      <w:numFmt w:val="decimal"/>
      <w:lvlText w:val="%1.%2."/>
      <w:lvlJc w:val="left"/>
      <w:pPr>
        <w:tabs>
          <w:tab w:val="num" w:pos="2880"/>
        </w:tabs>
        <w:ind w:left="2880" w:hanging="540"/>
      </w:pPr>
      <w:rPr>
        <w:rFonts w:hint="default"/>
      </w:rPr>
    </w:lvl>
    <w:lvl w:ilvl="2">
      <w:start w:val="1"/>
      <w:numFmt w:val="decimal"/>
      <w:lvlText w:val="5.%2.%3."/>
      <w:lvlJc w:val="left"/>
      <w:pPr>
        <w:tabs>
          <w:tab w:val="num" w:pos="3060"/>
        </w:tabs>
        <w:ind w:left="306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Zero"/>
      <w:lvlText w:val="%1.%2.%3.%4.%5."/>
      <w:lvlJc w:val="left"/>
      <w:pPr>
        <w:tabs>
          <w:tab w:val="num" w:pos="3420"/>
        </w:tabs>
        <w:ind w:left="3420"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3780"/>
        </w:tabs>
        <w:ind w:left="3780" w:hanging="1440"/>
      </w:pPr>
      <w:rPr>
        <w:rFonts w:hint="default"/>
      </w:rPr>
    </w:lvl>
    <w:lvl w:ilvl="8">
      <w:start w:val="1"/>
      <w:numFmt w:val="decimal"/>
      <w:lvlText w:val="%1.%2.%3.%4.%5.%6.%7.%8.%9."/>
      <w:lvlJc w:val="left"/>
      <w:pPr>
        <w:tabs>
          <w:tab w:val="num" w:pos="4140"/>
        </w:tabs>
        <w:ind w:left="4140" w:hanging="1800"/>
      </w:pPr>
      <w:rPr>
        <w:rFonts w:hint="default"/>
      </w:rPr>
    </w:lvl>
  </w:abstractNum>
  <w:abstractNum w:abstractNumId="29">
    <w:nsid w:val="4AD93C07"/>
    <w:multiLevelType w:val="multilevel"/>
    <w:tmpl w:val="4B7C507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1078"/>
        </w:tabs>
        <w:ind w:left="1078" w:hanging="540"/>
      </w:pPr>
      <w:rPr>
        <w:rFonts w:hint="default"/>
      </w:rPr>
    </w:lvl>
    <w:lvl w:ilvl="2">
      <w:start w:val="1"/>
      <w:numFmt w:val="decimal"/>
      <w:lvlText w:val="%1.%2.%3."/>
      <w:lvlJc w:val="left"/>
      <w:pPr>
        <w:tabs>
          <w:tab w:val="num" w:pos="1796"/>
        </w:tabs>
        <w:ind w:left="1796" w:hanging="720"/>
      </w:pPr>
      <w:rPr>
        <w:rFonts w:hint="default"/>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3232"/>
        </w:tabs>
        <w:ind w:left="3232" w:hanging="108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668"/>
        </w:tabs>
        <w:ind w:left="4668" w:hanging="144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6104"/>
        </w:tabs>
        <w:ind w:left="6104" w:hanging="1800"/>
      </w:pPr>
      <w:rPr>
        <w:rFonts w:hint="default"/>
      </w:rPr>
    </w:lvl>
  </w:abstractNum>
  <w:abstractNum w:abstractNumId="30">
    <w:nsid w:val="54FA4F32"/>
    <w:multiLevelType w:val="multilevel"/>
    <w:tmpl w:val="847CFB34"/>
    <w:numStyleLink w:val="1"/>
  </w:abstractNum>
  <w:abstractNum w:abstractNumId="31">
    <w:nsid w:val="5BDF341E"/>
    <w:multiLevelType w:val="hybridMultilevel"/>
    <w:tmpl w:val="EEA4C030"/>
    <w:lvl w:ilvl="0" w:tplc="E85EF82E">
      <w:start w:val="1"/>
      <w:numFmt w:val="decimal"/>
      <w:lvlText w:val="6.%1."/>
      <w:lvlJc w:val="left"/>
      <w:pPr>
        <w:tabs>
          <w:tab w:val="num" w:pos="2340"/>
        </w:tabs>
        <w:ind w:left="2340" w:hanging="360"/>
      </w:pPr>
      <w:rPr>
        <w:rFonts w:hint="default"/>
        <w:b w:val="0"/>
        <w:i w:val="0"/>
      </w:rPr>
    </w:lvl>
    <w:lvl w:ilvl="1" w:tplc="AA50586C">
      <w:start w:val="1"/>
      <w:numFmt w:val="none"/>
      <w:lvlText w:val="5.2.1."/>
      <w:lvlJc w:val="left"/>
      <w:pPr>
        <w:tabs>
          <w:tab w:val="num" w:pos="1632"/>
        </w:tabs>
        <w:ind w:left="1632" w:hanging="360"/>
      </w:pPr>
      <w:rPr>
        <w:rFonts w:hint="default"/>
        <w:b w:val="0"/>
        <w:i w:val="0"/>
      </w:rPr>
    </w:lvl>
    <w:lvl w:ilvl="2" w:tplc="0419001B" w:tentative="1">
      <w:start w:val="1"/>
      <w:numFmt w:val="lowerRoman"/>
      <w:lvlText w:val="%3."/>
      <w:lvlJc w:val="right"/>
      <w:pPr>
        <w:tabs>
          <w:tab w:val="num" w:pos="2352"/>
        </w:tabs>
        <w:ind w:left="2352" w:hanging="180"/>
      </w:pPr>
    </w:lvl>
    <w:lvl w:ilvl="3" w:tplc="0419000F" w:tentative="1">
      <w:start w:val="1"/>
      <w:numFmt w:val="decimal"/>
      <w:lvlText w:val="%4."/>
      <w:lvlJc w:val="left"/>
      <w:pPr>
        <w:tabs>
          <w:tab w:val="num" w:pos="3072"/>
        </w:tabs>
        <w:ind w:left="3072" w:hanging="360"/>
      </w:pPr>
    </w:lvl>
    <w:lvl w:ilvl="4" w:tplc="04190019" w:tentative="1">
      <w:start w:val="1"/>
      <w:numFmt w:val="lowerLetter"/>
      <w:lvlText w:val="%5."/>
      <w:lvlJc w:val="left"/>
      <w:pPr>
        <w:tabs>
          <w:tab w:val="num" w:pos="3792"/>
        </w:tabs>
        <w:ind w:left="3792" w:hanging="360"/>
      </w:pPr>
    </w:lvl>
    <w:lvl w:ilvl="5" w:tplc="0419001B" w:tentative="1">
      <w:start w:val="1"/>
      <w:numFmt w:val="lowerRoman"/>
      <w:lvlText w:val="%6."/>
      <w:lvlJc w:val="right"/>
      <w:pPr>
        <w:tabs>
          <w:tab w:val="num" w:pos="4512"/>
        </w:tabs>
        <w:ind w:left="4512" w:hanging="180"/>
      </w:pPr>
    </w:lvl>
    <w:lvl w:ilvl="6" w:tplc="0419000F" w:tentative="1">
      <w:start w:val="1"/>
      <w:numFmt w:val="decimal"/>
      <w:lvlText w:val="%7."/>
      <w:lvlJc w:val="left"/>
      <w:pPr>
        <w:tabs>
          <w:tab w:val="num" w:pos="5232"/>
        </w:tabs>
        <w:ind w:left="5232" w:hanging="360"/>
      </w:pPr>
    </w:lvl>
    <w:lvl w:ilvl="7" w:tplc="04190019" w:tentative="1">
      <w:start w:val="1"/>
      <w:numFmt w:val="lowerLetter"/>
      <w:lvlText w:val="%8."/>
      <w:lvlJc w:val="left"/>
      <w:pPr>
        <w:tabs>
          <w:tab w:val="num" w:pos="5952"/>
        </w:tabs>
        <w:ind w:left="5952" w:hanging="360"/>
      </w:pPr>
    </w:lvl>
    <w:lvl w:ilvl="8" w:tplc="0419001B" w:tentative="1">
      <w:start w:val="1"/>
      <w:numFmt w:val="lowerRoman"/>
      <w:lvlText w:val="%9."/>
      <w:lvlJc w:val="right"/>
      <w:pPr>
        <w:tabs>
          <w:tab w:val="num" w:pos="6672"/>
        </w:tabs>
        <w:ind w:left="6672" w:hanging="180"/>
      </w:pPr>
    </w:lvl>
  </w:abstractNum>
  <w:abstractNum w:abstractNumId="32">
    <w:nsid w:val="60167DB1"/>
    <w:multiLevelType w:val="hybridMultilevel"/>
    <w:tmpl w:val="5C5EF842"/>
    <w:lvl w:ilvl="0" w:tplc="B20ADCD4">
      <w:start w:val="1"/>
      <w:numFmt w:val="bullet"/>
      <w:lvlText w:val=""/>
      <w:lvlJc w:val="left"/>
      <w:pPr>
        <w:tabs>
          <w:tab w:val="num" w:pos="735"/>
        </w:tabs>
        <w:ind w:left="735" w:hanging="375"/>
      </w:pPr>
      <w:rPr>
        <w:rFonts w:ascii="Symbol" w:eastAsia="Times New Roman" w:hAnsi="Symbol" w:cs="Times New Roman" w:hint="default"/>
      </w:rPr>
    </w:lvl>
    <w:lvl w:ilvl="1" w:tplc="6FEAFCA2">
      <w:start w:val="1"/>
      <w:numFmt w:val="decimal"/>
      <w:lvlText w:val="1.%2."/>
      <w:lvlJc w:val="left"/>
      <w:pPr>
        <w:tabs>
          <w:tab w:val="num" w:pos="1443"/>
        </w:tabs>
        <w:ind w:left="1443" w:hanging="363"/>
      </w:pPr>
      <w:rPr>
        <w:rFonts w:hint="default"/>
        <w:b w:val="0"/>
        <w:i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02E15EF"/>
    <w:multiLevelType w:val="hybridMultilevel"/>
    <w:tmpl w:val="54FCB834"/>
    <w:lvl w:ilvl="0" w:tplc="2342F098">
      <w:start w:val="1"/>
      <w:numFmt w:val="decimal"/>
      <w:lvlText w:val="9.%1."/>
      <w:lvlJc w:val="left"/>
      <w:pPr>
        <w:tabs>
          <w:tab w:val="num" w:pos="2340"/>
        </w:tabs>
        <w:ind w:left="234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1C1785C"/>
    <w:multiLevelType w:val="multilevel"/>
    <w:tmpl w:val="9BA8F518"/>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788"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D95314A"/>
    <w:multiLevelType w:val="singleLevel"/>
    <w:tmpl w:val="C00659E0"/>
    <w:lvl w:ilvl="0">
      <w:start w:val="1"/>
      <w:numFmt w:val="bullet"/>
      <w:lvlText w:val=""/>
      <w:lvlJc w:val="left"/>
      <w:pPr>
        <w:tabs>
          <w:tab w:val="num" w:pos="360"/>
        </w:tabs>
        <w:ind w:left="0" w:firstLine="0"/>
      </w:pPr>
      <w:rPr>
        <w:rFonts w:ascii="Symbol" w:hAnsi="Symbol" w:hint="default"/>
      </w:rPr>
    </w:lvl>
  </w:abstractNum>
  <w:abstractNum w:abstractNumId="36">
    <w:nsid w:val="71BE59FF"/>
    <w:multiLevelType w:val="multilevel"/>
    <w:tmpl w:val="C5B89A0E"/>
    <w:lvl w:ilvl="0">
      <w:start w:val="1"/>
      <w:numFmt w:val="decimal"/>
      <w:lvlText w:val="12.%1"/>
      <w:lvlJc w:val="left"/>
      <w:pPr>
        <w:tabs>
          <w:tab w:val="num" w:pos="2880"/>
        </w:tabs>
        <w:ind w:left="2880" w:hanging="540"/>
      </w:pPr>
      <w:rPr>
        <w:rFonts w:hint="default"/>
      </w:rPr>
    </w:lvl>
    <w:lvl w:ilvl="1">
      <w:start w:val="2"/>
      <w:numFmt w:val="decimal"/>
      <w:lvlText w:val="%1.%2."/>
      <w:lvlJc w:val="left"/>
      <w:pPr>
        <w:tabs>
          <w:tab w:val="num" w:pos="2880"/>
        </w:tabs>
        <w:ind w:left="2880" w:hanging="540"/>
      </w:pPr>
      <w:rPr>
        <w:rFonts w:hint="default"/>
      </w:rPr>
    </w:lvl>
    <w:lvl w:ilvl="2">
      <w:start w:val="1"/>
      <w:numFmt w:val="decimal"/>
      <w:lvlText w:val="5.1.%3."/>
      <w:lvlJc w:val="left"/>
      <w:pPr>
        <w:tabs>
          <w:tab w:val="num" w:pos="3060"/>
        </w:tabs>
        <w:ind w:left="306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Zero"/>
      <w:lvlText w:val="%1.%2.%3.%4.%5."/>
      <w:lvlJc w:val="left"/>
      <w:pPr>
        <w:tabs>
          <w:tab w:val="num" w:pos="3420"/>
        </w:tabs>
        <w:ind w:left="3420"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3780"/>
        </w:tabs>
        <w:ind w:left="3780" w:hanging="1440"/>
      </w:pPr>
      <w:rPr>
        <w:rFonts w:hint="default"/>
      </w:rPr>
    </w:lvl>
    <w:lvl w:ilvl="8">
      <w:start w:val="1"/>
      <w:numFmt w:val="decimal"/>
      <w:lvlText w:val="%1.%2.%3.%4.%5.%6.%7.%8.%9."/>
      <w:lvlJc w:val="left"/>
      <w:pPr>
        <w:tabs>
          <w:tab w:val="num" w:pos="4140"/>
        </w:tabs>
        <w:ind w:left="4140" w:hanging="1800"/>
      </w:pPr>
      <w:rPr>
        <w:rFonts w:hint="default"/>
      </w:rPr>
    </w:lvl>
  </w:abstractNum>
  <w:abstractNum w:abstractNumId="37">
    <w:nsid w:val="721E26EB"/>
    <w:multiLevelType w:val="hybridMultilevel"/>
    <w:tmpl w:val="FCC6FF7C"/>
    <w:lvl w:ilvl="0" w:tplc="DDEEAC92">
      <w:start w:val="4"/>
      <w:numFmt w:val="decimal"/>
      <w:lvlText w:val="%1."/>
      <w:lvlJc w:val="left"/>
      <w:pPr>
        <w:tabs>
          <w:tab w:val="num" w:pos="371"/>
        </w:tabs>
        <w:ind w:left="371"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38">
    <w:nsid w:val="73781783"/>
    <w:multiLevelType w:val="multilevel"/>
    <w:tmpl w:val="40D0F994"/>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6.%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3BD5B54"/>
    <w:multiLevelType w:val="hybridMultilevel"/>
    <w:tmpl w:val="D4F2E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59239E"/>
    <w:multiLevelType w:val="hybridMultilevel"/>
    <w:tmpl w:val="4A7E2C20"/>
    <w:lvl w:ilvl="0" w:tplc="9118B7DC">
      <w:start w:val="1"/>
      <w:numFmt w:val="bullet"/>
      <w:lvlText w:val=""/>
      <w:lvlJc w:val="left"/>
      <w:pPr>
        <w:tabs>
          <w:tab w:val="num" w:pos="720"/>
        </w:tabs>
        <w:ind w:left="720" w:hanging="360"/>
      </w:pPr>
      <w:rPr>
        <w:rFonts w:ascii="Symbol" w:hAnsi="Symbol"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65A1B24"/>
    <w:multiLevelType w:val="hybridMultilevel"/>
    <w:tmpl w:val="EDEAC90E"/>
    <w:lvl w:ilvl="0" w:tplc="FFFFFFFF">
      <w:start w:val="1"/>
      <w:numFmt w:val="bullet"/>
      <w:lvlText w:val=""/>
      <w:lvlJc w:val="left"/>
      <w:pPr>
        <w:tabs>
          <w:tab w:val="num" w:pos="788"/>
        </w:tabs>
        <w:ind w:left="788" w:hanging="360"/>
      </w:pPr>
      <w:rPr>
        <w:rFonts w:ascii="Symbol" w:hAnsi="Symbol" w:hint="default"/>
      </w:rPr>
    </w:lvl>
    <w:lvl w:ilvl="1" w:tplc="FFFFFFFF" w:tentative="1">
      <w:start w:val="1"/>
      <w:numFmt w:val="bullet"/>
      <w:lvlText w:val="o"/>
      <w:lvlJc w:val="left"/>
      <w:pPr>
        <w:tabs>
          <w:tab w:val="num" w:pos="1508"/>
        </w:tabs>
        <w:ind w:left="1508" w:hanging="360"/>
      </w:pPr>
      <w:rPr>
        <w:rFonts w:ascii="Courier New" w:hAnsi="Courier New" w:cs="Courier New" w:hint="default"/>
      </w:rPr>
    </w:lvl>
    <w:lvl w:ilvl="2" w:tplc="FFFFFFFF">
      <w:start w:val="1"/>
      <w:numFmt w:val="bullet"/>
      <w:lvlText w:val=""/>
      <w:lvlJc w:val="left"/>
      <w:pPr>
        <w:tabs>
          <w:tab w:val="num" w:pos="2228"/>
        </w:tabs>
        <w:ind w:left="2228" w:hanging="360"/>
      </w:pPr>
      <w:rPr>
        <w:rFonts w:ascii="Wingdings" w:hAnsi="Wingdings" w:hint="default"/>
      </w:rPr>
    </w:lvl>
    <w:lvl w:ilvl="3" w:tplc="FFFFFFFF" w:tentative="1">
      <w:start w:val="1"/>
      <w:numFmt w:val="bullet"/>
      <w:lvlText w:val=""/>
      <w:lvlJc w:val="left"/>
      <w:pPr>
        <w:tabs>
          <w:tab w:val="num" w:pos="2948"/>
        </w:tabs>
        <w:ind w:left="2948" w:hanging="360"/>
      </w:pPr>
      <w:rPr>
        <w:rFonts w:ascii="Symbol" w:hAnsi="Symbol" w:hint="default"/>
      </w:rPr>
    </w:lvl>
    <w:lvl w:ilvl="4" w:tplc="FFFFFFFF" w:tentative="1">
      <w:start w:val="1"/>
      <w:numFmt w:val="bullet"/>
      <w:lvlText w:val="o"/>
      <w:lvlJc w:val="left"/>
      <w:pPr>
        <w:tabs>
          <w:tab w:val="num" w:pos="3668"/>
        </w:tabs>
        <w:ind w:left="3668" w:hanging="360"/>
      </w:pPr>
      <w:rPr>
        <w:rFonts w:ascii="Courier New" w:hAnsi="Courier New" w:cs="Courier New" w:hint="default"/>
      </w:rPr>
    </w:lvl>
    <w:lvl w:ilvl="5" w:tplc="FFFFFFFF" w:tentative="1">
      <w:start w:val="1"/>
      <w:numFmt w:val="bullet"/>
      <w:lvlText w:val=""/>
      <w:lvlJc w:val="left"/>
      <w:pPr>
        <w:tabs>
          <w:tab w:val="num" w:pos="4388"/>
        </w:tabs>
        <w:ind w:left="4388" w:hanging="360"/>
      </w:pPr>
      <w:rPr>
        <w:rFonts w:ascii="Wingdings" w:hAnsi="Wingdings" w:hint="default"/>
      </w:rPr>
    </w:lvl>
    <w:lvl w:ilvl="6" w:tplc="FFFFFFFF" w:tentative="1">
      <w:start w:val="1"/>
      <w:numFmt w:val="bullet"/>
      <w:lvlText w:val=""/>
      <w:lvlJc w:val="left"/>
      <w:pPr>
        <w:tabs>
          <w:tab w:val="num" w:pos="5108"/>
        </w:tabs>
        <w:ind w:left="5108" w:hanging="360"/>
      </w:pPr>
      <w:rPr>
        <w:rFonts w:ascii="Symbol" w:hAnsi="Symbol" w:hint="default"/>
      </w:rPr>
    </w:lvl>
    <w:lvl w:ilvl="7" w:tplc="FFFFFFFF" w:tentative="1">
      <w:start w:val="1"/>
      <w:numFmt w:val="bullet"/>
      <w:lvlText w:val="o"/>
      <w:lvlJc w:val="left"/>
      <w:pPr>
        <w:tabs>
          <w:tab w:val="num" w:pos="5828"/>
        </w:tabs>
        <w:ind w:left="5828" w:hanging="360"/>
      </w:pPr>
      <w:rPr>
        <w:rFonts w:ascii="Courier New" w:hAnsi="Courier New" w:cs="Courier New" w:hint="default"/>
      </w:rPr>
    </w:lvl>
    <w:lvl w:ilvl="8" w:tplc="FFFFFFFF" w:tentative="1">
      <w:start w:val="1"/>
      <w:numFmt w:val="bullet"/>
      <w:lvlText w:val=""/>
      <w:lvlJc w:val="left"/>
      <w:pPr>
        <w:tabs>
          <w:tab w:val="num" w:pos="6548"/>
        </w:tabs>
        <w:ind w:left="6548" w:hanging="360"/>
      </w:pPr>
      <w:rPr>
        <w:rFonts w:ascii="Wingdings" w:hAnsi="Wingdings" w:hint="default"/>
      </w:rPr>
    </w:lvl>
  </w:abstractNum>
  <w:abstractNum w:abstractNumId="42">
    <w:nsid w:val="79840C57"/>
    <w:multiLevelType w:val="hybridMultilevel"/>
    <w:tmpl w:val="4E3A7686"/>
    <w:lvl w:ilvl="0" w:tplc="AA50586C">
      <w:start w:val="1"/>
      <w:numFmt w:val="none"/>
      <w:lvlText w:val="5.2.1."/>
      <w:lvlJc w:val="left"/>
      <w:pPr>
        <w:ind w:left="1440" w:hanging="360"/>
      </w:pPr>
      <w:rPr>
        <w:rFonts w:hint="default"/>
        <w:b w:val="0"/>
        <w:i w:val="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79CF5C60"/>
    <w:multiLevelType w:val="multilevel"/>
    <w:tmpl w:val="5176812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B65C76"/>
    <w:multiLevelType w:val="multilevel"/>
    <w:tmpl w:val="D3A85F1A"/>
    <w:lvl w:ilvl="0">
      <w:start w:val="1"/>
      <w:numFmt w:val="decimal"/>
      <w:lvlText w:val="%1."/>
      <w:lvlJc w:val="left"/>
      <w:pPr>
        <w:tabs>
          <w:tab w:val="num" w:pos="720"/>
        </w:tabs>
        <w:ind w:left="720" w:hanging="360"/>
      </w:pPr>
      <w:rPr>
        <w:rFonts w:hint="default"/>
      </w:rPr>
    </w:lvl>
    <w:lvl w:ilvl="1">
      <w:start w:val="1"/>
      <w:numFmt w:val="decimal"/>
      <w:lvlText w:val="8.%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DBF65FD"/>
    <w:multiLevelType w:val="hybridMultilevel"/>
    <w:tmpl w:val="4FA047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DDC419A"/>
    <w:multiLevelType w:val="hybridMultilevel"/>
    <w:tmpl w:val="F01C293C"/>
    <w:lvl w:ilvl="0" w:tplc="8BA24446">
      <w:start w:val="1"/>
      <w:numFmt w:val="decimal"/>
      <w:lvlText w:val="1.%1.1"/>
      <w:lvlJc w:val="left"/>
      <w:pPr>
        <w:ind w:left="1440" w:hanging="360"/>
      </w:pPr>
      <w:rPr>
        <w:rFonts w:hint="default"/>
        <w:b w:val="0"/>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0"/>
    <w:lvlOverride w:ilvl="0">
      <w:lvl w:ilvl="0">
        <w:numFmt w:val="decimal"/>
        <w:lvlText w:val=""/>
        <w:lvlJc w:val="left"/>
      </w:lvl>
    </w:lvlOverride>
    <w:lvlOverride w:ilvl="1">
      <w:lvl w:ilvl="1">
        <w:start w:val="1"/>
        <w:numFmt w:val="decimal"/>
        <w:lvlText w:val="%1.%2."/>
        <w:lvlJc w:val="left"/>
        <w:pPr>
          <w:tabs>
            <w:tab w:val="num" w:pos="1078"/>
          </w:tabs>
          <w:ind w:left="1078" w:hanging="540"/>
        </w:pPr>
        <w:rPr>
          <w:rFonts w:hint="default"/>
          <w:b/>
          <w:i w:val="0"/>
        </w:rPr>
      </w:lvl>
    </w:lvlOverride>
    <w:lvlOverride w:ilvl="2">
      <w:lvl w:ilvl="2">
        <w:start w:val="1"/>
        <w:numFmt w:val="decimal"/>
        <w:lvlText w:val="%1.%2.%3."/>
        <w:lvlJc w:val="left"/>
        <w:pPr>
          <w:tabs>
            <w:tab w:val="num" w:pos="1796"/>
          </w:tabs>
          <w:ind w:left="1796" w:hanging="720"/>
        </w:pPr>
        <w:rPr>
          <w:rFonts w:hint="default"/>
          <w:b/>
        </w:rPr>
      </w:lvl>
    </w:lvlOverride>
  </w:num>
  <w:num w:numId="2">
    <w:abstractNumId w:val="32"/>
  </w:num>
  <w:num w:numId="3">
    <w:abstractNumId w:val="45"/>
  </w:num>
  <w:num w:numId="4">
    <w:abstractNumId w:val="35"/>
  </w:num>
  <w:num w:numId="5">
    <w:abstractNumId w:val="37"/>
  </w:num>
  <w:num w:numId="6">
    <w:abstractNumId w:val="7"/>
  </w:num>
  <w:num w:numId="7">
    <w:abstractNumId w:val="23"/>
  </w:num>
  <w:num w:numId="8">
    <w:abstractNumId w:val="9"/>
  </w:num>
  <w:num w:numId="9">
    <w:abstractNumId w:val="28"/>
  </w:num>
  <w:num w:numId="10">
    <w:abstractNumId w:val="20"/>
  </w:num>
  <w:num w:numId="11">
    <w:abstractNumId w:val="31"/>
  </w:num>
  <w:num w:numId="12">
    <w:abstractNumId w:val="38"/>
  </w:num>
  <w:num w:numId="13">
    <w:abstractNumId w:val="11"/>
  </w:num>
  <w:num w:numId="14">
    <w:abstractNumId w:val="36"/>
  </w:num>
  <w:num w:numId="15">
    <w:abstractNumId w:val="40"/>
  </w:num>
  <w:num w:numId="16">
    <w:abstractNumId w:val="33"/>
  </w:num>
  <w:num w:numId="17">
    <w:abstractNumId w:val="17"/>
  </w:num>
  <w:num w:numId="18">
    <w:abstractNumId w:val="1"/>
  </w:num>
  <w:num w:numId="19">
    <w:abstractNumId w:val="41"/>
  </w:num>
  <w:num w:numId="20">
    <w:abstractNumId w:val="14"/>
  </w:num>
  <w:num w:numId="21">
    <w:abstractNumId w:val="16"/>
  </w:num>
  <w:num w:numId="22">
    <w:abstractNumId w:val="27"/>
  </w:num>
  <w:num w:numId="23">
    <w:abstractNumId w:val="13"/>
  </w:num>
  <w:num w:numId="24">
    <w:abstractNumId w:val="24"/>
  </w:num>
  <w:num w:numId="25">
    <w:abstractNumId w:val="4"/>
  </w:num>
  <w:num w:numId="26">
    <w:abstractNumId w:val="43"/>
  </w:num>
  <w:num w:numId="27">
    <w:abstractNumId w:val="8"/>
  </w:num>
  <w:num w:numId="28">
    <w:abstractNumId w:val="44"/>
  </w:num>
  <w:num w:numId="29">
    <w:abstractNumId w:val="19"/>
  </w:num>
  <w:num w:numId="30">
    <w:abstractNumId w:val="26"/>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9"/>
  </w:num>
  <w:num w:numId="34">
    <w:abstractNumId w:val="0"/>
  </w:num>
  <w:num w:numId="35">
    <w:abstractNumId w:val="10"/>
  </w:num>
  <w:num w:numId="36">
    <w:abstractNumId w:val="12"/>
  </w:num>
  <w:num w:numId="37">
    <w:abstractNumId w:val="5"/>
  </w:num>
  <w:num w:numId="38">
    <w:abstractNumId w:val="6"/>
  </w:num>
  <w:num w:numId="39">
    <w:abstractNumId w:val="42"/>
  </w:num>
  <w:num w:numId="40">
    <w:abstractNumId w:val="46"/>
  </w:num>
  <w:num w:numId="41">
    <w:abstractNumId w:val="25"/>
  </w:num>
  <w:num w:numId="42">
    <w:abstractNumId w:val="22"/>
  </w:num>
  <w:num w:numId="43">
    <w:abstractNumId w:val="18"/>
  </w:num>
  <w:num w:numId="44">
    <w:abstractNumId w:val="21"/>
  </w:num>
  <w:num w:numId="45">
    <w:abstractNumId w:val="34"/>
  </w:num>
  <w:num w:numId="46">
    <w:abstractNumId w:val="39"/>
  </w:num>
  <w:num w:numId="47">
    <w:abstractNumId w:val="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A13EC3"/>
    <w:rsid w:val="00003251"/>
    <w:rsid w:val="00007F73"/>
    <w:rsid w:val="00021D87"/>
    <w:rsid w:val="000253B4"/>
    <w:rsid w:val="00027EFC"/>
    <w:rsid w:val="00032C47"/>
    <w:rsid w:val="000333C8"/>
    <w:rsid w:val="00040614"/>
    <w:rsid w:val="00042610"/>
    <w:rsid w:val="000469FB"/>
    <w:rsid w:val="00051640"/>
    <w:rsid w:val="00051E01"/>
    <w:rsid w:val="000538D6"/>
    <w:rsid w:val="000562F1"/>
    <w:rsid w:val="00066B03"/>
    <w:rsid w:val="00080128"/>
    <w:rsid w:val="00080877"/>
    <w:rsid w:val="00085D01"/>
    <w:rsid w:val="00085D04"/>
    <w:rsid w:val="00087F90"/>
    <w:rsid w:val="0009192D"/>
    <w:rsid w:val="00092DDA"/>
    <w:rsid w:val="00095900"/>
    <w:rsid w:val="00096895"/>
    <w:rsid w:val="000A6A60"/>
    <w:rsid w:val="000A759F"/>
    <w:rsid w:val="000B38EB"/>
    <w:rsid w:val="000B67A5"/>
    <w:rsid w:val="000C2B43"/>
    <w:rsid w:val="000C64F9"/>
    <w:rsid w:val="000D0581"/>
    <w:rsid w:val="000D1F82"/>
    <w:rsid w:val="000D22CF"/>
    <w:rsid w:val="000D2DBE"/>
    <w:rsid w:val="000D3BA4"/>
    <w:rsid w:val="000D5C07"/>
    <w:rsid w:val="000D6C9A"/>
    <w:rsid w:val="000E366C"/>
    <w:rsid w:val="000E3897"/>
    <w:rsid w:val="000F1926"/>
    <w:rsid w:val="000F3332"/>
    <w:rsid w:val="0010311F"/>
    <w:rsid w:val="00103D8F"/>
    <w:rsid w:val="00104820"/>
    <w:rsid w:val="001204A3"/>
    <w:rsid w:val="00121163"/>
    <w:rsid w:val="00125F6C"/>
    <w:rsid w:val="001360ED"/>
    <w:rsid w:val="001434CE"/>
    <w:rsid w:val="0015397D"/>
    <w:rsid w:val="00162FA0"/>
    <w:rsid w:val="00164C87"/>
    <w:rsid w:val="001668B7"/>
    <w:rsid w:val="001A464B"/>
    <w:rsid w:val="001B1ABF"/>
    <w:rsid w:val="001B4F2A"/>
    <w:rsid w:val="001B6F2D"/>
    <w:rsid w:val="001B71E7"/>
    <w:rsid w:val="001B72EA"/>
    <w:rsid w:val="001C2E6A"/>
    <w:rsid w:val="001C6178"/>
    <w:rsid w:val="001D0632"/>
    <w:rsid w:val="001D143C"/>
    <w:rsid w:val="001D1CE6"/>
    <w:rsid w:val="001D7212"/>
    <w:rsid w:val="001D77B8"/>
    <w:rsid w:val="001E3B04"/>
    <w:rsid w:val="001E5E2C"/>
    <w:rsid w:val="001E6694"/>
    <w:rsid w:val="001F38AD"/>
    <w:rsid w:val="001F7A09"/>
    <w:rsid w:val="00200711"/>
    <w:rsid w:val="002013E1"/>
    <w:rsid w:val="00203F63"/>
    <w:rsid w:val="00206CF6"/>
    <w:rsid w:val="00211FA7"/>
    <w:rsid w:val="002224A2"/>
    <w:rsid w:val="002246D6"/>
    <w:rsid w:val="0022787A"/>
    <w:rsid w:val="002317A4"/>
    <w:rsid w:val="0023205F"/>
    <w:rsid w:val="0023222C"/>
    <w:rsid w:val="00237434"/>
    <w:rsid w:val="00237E14"/>
    <w:rsid w:val="00240AC5"/>
    <w:rsid w:val="002415E0"/>
    <w:rsid w:val="00245C0A"/>
    <w:rsid w:val="00247CEE"/>
    <w:rsid w:val="00250040"/>
    <w:rsid w:val="00270F83"/>
    <w:rsid w:val="002812C2"/>
    <w:rsid w:val="00283D62"/>
    <w:rsid w:val="002877A0"/>
    <w:rsid w:val="00292EF2"/>
    <w:rsid w:val="00293C70"/>
    <w:rsid w:val="002A4E84"/>
    <w:rsid w:val="002B05AD"/>
    <w:rsid w:val="002B395E"/>
    <w:rsid w:val="002C5C9A"/>
    <w:rsid w:val="002D1905"/>
    <w:rsid w:val="002D22EF"/>
    <w:rsid w:val="002D26E3"/>
    <w:rsid w:val="002E1A4D"/>
    <w:rsid w:val="002F7903"/>
    <w:rsid w:val="0030383C"/>
    <w:rsid w:val="003141C7"/>
    <w:rsid w:val="003146AF"/>
    <w:rsid w:val="00315880"/>
    <w:rsid w:val="00322B11"/>
    <w:rsid w:val="003232F1"/>
    <w:rsid w:val="003255BE"/>
    <w:rsid w:val="003262F2"/>
    <w:rsid w:val="0032639E"/>
    <w:rsid w:val="00326CA8"/>
    <w:rsid w:val="00326F0D"/>
    <w:rsid w:val="00350F9C"/>
    <w:rsid w:val="0036343B"/>
    <w:rsid w:val="00364224"/>
    <w:rsid w:val="00380198"/>
    <w:rsid w:val="003864B7"/>
    <w:rsid w:val="00390A40"/>
    <w:rsid w:val="003910A1"/>
    <w:rsid w:val="00391C8E"/>
    <w:rsid w:val="00392978"/>
    <w:rsid w:val="003A031D"/>
    <w:rsid w:val="003A3AA6"/>
    <w:rsid w:val="003A3CD4"/>
    <w:rsid w:val="003B3192"/>
    <w:rsid w:val="003B4CE7"/>
    <w:rsid w:val="003B7F6E"/>
    <w:rsid w:val="003C055B"/>
    <w:rsid w:val="003C6698"/>
    <w:rsid w:val="003C7ED6"/>
    <w:rsid w:val="003E0EC6"/>
    <w:rsid w:val="003E6CFB"/>
    <w:rsid w:val="003E6E66"/>
    <w:rsid w:val="003F41C6"/>
    <w:rsid w:val="003F61FD"/>
    <w:rsid w:val="004023EF"/>
    <w:rsid w:val="004041CA"/>
    <w:rsid w:val="004077D7"/>
    <w:rsid w:val="0041098A"/>
    <w:rsid w:val="00410F5D"/>
    <w:rsid w:val="004113CA"/>
    <w:rsid w:val="00431BA0"/>
    <w:rsid w:val="00432CF2"/>
    <w:rsid w:val="00444865"/>
    <w:rsid w:val="00446457"/>
    <w:rsid w:val="004501B9"/>
    <w:rsid w:val="0046457E"/>
    <w:rsid w:val="00482EED"/>
    <w:rsid w:val="00482FA8"/>
    <w:rsid w:val="00492662"/>
    <w:rsid w:val="00495365"/>
    <w:rsid w:val="00495FEF"/>
    <w:rsid w:val="004964AE"/>
    <w:rsid w:val="0049691E"/>
    <w:rsid w:val="004A1C9F"/>
    <w:rsid w:val="004A3BB5"/>
    <w:rsid w:val="004A4298"/>
    <w:rsid w:val="004A4387"/>
    <w:rsid w:val="004A5C6F"/>
    <w:rsid w:val="004B29F2"/>
    <w:rsid w:val="004B4288"/>
    <w:rsid w:val="004B6920"/>
    <w:rsid w:val="004B69ED"/>
    <w:rsid w:val="004B7000"/>
    <w:rsid w:val="004C1935"/>
    <w:rsid w:val="004C4894"/>
    <w:rsid w:val="004C578E"/>
    <w:rsid w:val="004D6D86"/>
    <w:rsid w:val="004E7547"/>
    <w:rsid w:val="004F56DC"/>
    <w:rsid w:val="00500B56"/>
    <w:rsid w:val="00501E81"/>
    <w:rsid w:val="005043F5"/>
    <w:rsid w:val="005125CA"/>
    <w:rsid w:val="00512CFD"/>
    <w:rsid w:val="00520A73"/>
    <w:rsid w:val="00522570"/>
    <w:rsid w:val="00525BC5"/>
    <w:rsid w:val="005303EF"/>
    <w:rsid w:val="0053227D"/>
    <w:rsid w:val="00536B76"/>
    <w:rsid w:val="00540DFC"/>
    <w:rsid w:val="00541511"/>
    <w:rsid w:val="005501F1"/>
    <w:rsid w:val="0057069F"/>
    <w:rsid w:val="00576739"/>
    <w:rsid w:val="00580DF9"/>
    <w:rsid w:val="00592D99"/>
    <w:rsid w:val="005B4E9F"/>
    <w:rsid w:val="005B5B64"/>
    <w:rsid w:val="005B5E94"/>
    <w:rsid w:val="005B78C3"/>
    <w:rsid w:val="005C09F2"/>
    <w:rsid w:val="005C5988"/>
    <w:rsid w:val="005D25A5"/>
    <w:rsid w:val="005E3792"/>
    <w:rsid w:val="005F3828"/>
    <w:rsid w:val="006030CE"/>
    <w:rsid w:val="00612525"/>
    <w:rsid w:val="0061451A"/>
    <w:rsid w:val="00617586"/>
    <w:rsid w:val="00625E21"/>
    <w:rsid w:val="006275D0"/>
    <w:rsid w:val="00630DEC"/>
    <w:rsid w:val="006344E1"/>
    <w:rsid w:val="0063527F"/>
    <w:rsid w:val="00644301"/>
    <w:rsid w:val="00674FBC"/>
    <w:rsid w:val="006855A3"/>
    <w:rsid w:val="00687FED"/>
    <w:rsid w:val="006A6F19"/>
    <w:rsid w:val="006A7268"/>
    <w:rsid w:val="006B0C18"/>
    <w:rsid w:val="006B701E"/>
    <w:rsid w:val="006C4E1D"/>
    <w:rsid w:val="006C6194"/>
    <w:rsid w:val="006E28E2"/>
    <w:rsid w:val="00720772"/>
    <w:rsid w:val="0072189F"/>
    <w:rsid w:val="0073502E"/>
    <w:rsid w:val="00737152"/>
    <w:rsid w:val="007439D6"/>
    <w:rsid w:val="00762316"/>
    <w:rsid w:val="007753ED"/>
    <w:rsid w:val="00782893"/>
    <w:rsid w:val="0079754E"/>
    <w:rsid w:val="007B40E4"/>
    <w:rsid w:val="007B41EF"/>
    <w:rsid w:val="007B4B5C"/>
    <w:rsid w:val="007C7B51"/>
    <w:rsid w:val="007D1CDC"/>
    <w:rsid w:val="007D3747"/>
    <w:rsid w:val="007D3A5E"/>
    <w:rsid w:val="007D5913"/>
    <w:rsid w:val="007E409D"/>
    <w:rsid w:val="007F5F8D"/>
    <w:rsid w:val="00804349"/>
    <w:rsid w:val="00804727"/>
    <w:rsid w:val="00810A34"/>
    <w:rsid w:val="00810F09"/>
    <w:rsid w:val="00811A09"/>
    <w:rsid w:val="00816ECF"/>
    <w:rsid w:val="008248FA"/>
    <w:rsid w:val="0083676A"/>
    <w:rsid w:val="00844162"/>
    <w:rsid w:val="008461C2"/>
    <w:rsid w:val="00850FD2"/>
    <w:rsid w:val="00854B54"/>
    <w:rsid w:val="008577C0"/>
    <w:rsid w:val="00866E72"/>
    <w:rsid w:val="00870B36"/>
    <w:rsid w:val="008720F0"/>
    <w:rsid w:val="0087422D"/>
    <w:rsid w:val="0088128A"/>
    <w:rsid w:val="00882535"/>
    <w:rsid w:val="00884BB5"/>
    <w:rsid w:val="00892906"/>
    <w:rsid w:val="008A18D2"/>
    <w:rsid w:val="008A3DE8"/>
    <w:rsid w:val="008B1B1C"/>
    <w:rsid w:val="008B26B7"/>
    <w:rsid w:val="008C002B"/>
    <w:rsid w:val="008C19E0"/>
    <w:rsid w:val="008C46A8"/>
    <w:rsid w:val="008C4EDB"/>
    <w:rsid w:val="008C657E"/>
    <w:rsid w:val="008C779F"/>
    <w:rsid w:val="008D1CCD"/>
    <w:rsid w:val="008E07A3"/>
    <w:rsid w:val="008E4EFC"/>
    <w:rsid w:val="008F1476"/>
    <w:rsid w:val="008F429F"/>
    <w:rsid w:val="00902B87"/>
    <w:rsid w:val="00912557"/>
    <w:rsid w:val="0091355B"/>
    <w:rsid w:val="0092046A"/>
    <w:rsid w:val="009269B8"/>
    <w:rsid w:val="00927902"/>
    <w:rsid w:val="009333C2"/>
    <w:rsid w:val="0094251D"/>
    <w:rsid w:val="0094435C"/>
    <w:rsid w:val="00944363"/>
    <w:rsid w:val="009550A0"/>
    <w:rsid w:val="00964332"/>
    <w:rsid w:val="0096580B"/>
    <w:rsid w:val="009666B8"/>
    <w:rsid w:val="00966F02"/>
    <w:rsid w:val="009714D6"/>
    <w:rsid w:val="00973D9F"/>
    <w:rsid w:val="00975B25"/>
    <w:rsid w:val="009800E1"/>
    <w:rsid w:val="00983AE0"/>
    <w:rsid w:val="0098603D"/>
    <w:rsid w:val="009902ED"/>
    <w:rsid w:val="00995C50"/>
    <w:rsid w:val="00996D65"/>
    <w:rsid w:val="009A796C"/>
    <w:rsid w:val="009B454A"/>
    <w:rsid w:val="009C4384"/>
    <w:rsid w:val="009C6F0F"/>
    <w:rsid w:val="009C7A4E"/>
    <w:rsid w:val="009C7BF1"/>
    <w:rsid w:val="009E06D1"/>
    <w:rsid w:val="009E1B76"/>
    <w:rsid w:val="009F2666"/>
    <w:rsid w:val="00A05D9A"/>
    <w:rsid w:val="00A0689E"/>
    <w:rsid w:val="00A13EC3"/>
    <w:rsid w:val="00A25AA6"/>
    <w:rsid w:val="00A32515"/>
    <w:rsid w:val="00A33F07"/>
    <w:rsid w:val="00A34196"/>
    <w:rsid w:val="00A43EEB"/>
    <w:rsid w:val="00A448EA"/>
    <w:rsid w:val="00A46791"/>
    <w:rsid w:val="00A47D07"/>
    <w:rsid w:val="00A50A2F"/>
    <w:rsid w:val="00A572F4"/>
    <w:rsid w:val="00A655C5"/>
    <w:rsid w:val="00A70092"/>
    <w:rsid w:val="00A7092C"/>
    <w:rsid w:val="00A76172"/>
    <w:rsid w:val="00A852A2"/>
    <w:rsid w:val="00A91813"/>
    <w:rsid w:val="00A945BE"/>
    <w:rsid w:val="00A95565"/>
    <w:rsid w:val="00AA015F"/>
    <w:rsid w:val="00AB13F6"/>
    <w:rsid w:val="00AB2306"/>
    <w:rsid w:val="00AB6158"/>
    <w:rsid w:val="00AB70D1"/>
    <w:rsid w:val="00AC12EF"/>
    <w:rsid w:val="00AC1D30"/>
    <w:rsid w:val="00AC4679"/>
    <w:rsid w:val="00AD0E1F"/>
    <w:rsid w:val="00AE326B"/>
    <w:rsid w:val="00AE4EA6"/>
    <w:rsid w:val="00AF0399"/>
    <w:rsid w:val="00AF1CBC"/>
    <w:rsid w:val="00B008C1"/>
    <w:rsid w:val="00B01928"/>
    <w:rsid w:val="00B07A9E"/>
    <w:rsid w:val="00B10B07"/>
    <w:rsid w:val="00B12A5F"/>
    <w:rsid w:val="00B12C28"/>
    <w:rsid w:val="00B2114B"/>
    <w:rsid w:val="00B366A7"/>
    <w:rsid w:val="00B42E9A"/>
    <w:rsid w:val="00B45657"/>
    <w:rsid w:val="00B4697D"/>
    <w:rsid w:val="00B46DB5"/>
    <w:rsid w:val="00B4795A"/>
    <w:rsid w:val="00B56F74"/>
    <w:rsid w:val="00B64D53"/>
    <w:rsid w:val="00B71194"/>
    <w:rsid w:val="00B7123F"/>
    <w:rsid w:val="00B82869"/>
    <w:rsid w:val="00B860EC"/>
    <w:rsid w:val="00B86CBC"/>
    <w:rsid w:val="00B9689A"/>
    <w:rsid w:val="00BA1986"/>
    <w:rsid w:val="00BA228F"/>
    <w:rsid w:val="00BA3FEF"/>
    <w:rsid w:val="00BA4775"/>
    <w:rsid w:val="00BA5418"/>
    <w:rsid w:val="00BB1894"/>
    <w:rsid w:val="00BB6E83"/>
    <w:rsid w:val="00BC7844"/>
    <w:rsid w:val="00BD0970"/>
    <w:rsid w:val="00BD2381"/>
    <w:rsid w:val="00BD6AD5"/>
    <w:rsid w:val="00BD796D"/>
    <w:rsid w:val="00BE11EA"/>
    <w:rsid w:val="00BE3AAE"/>
    <w:rsid w:val="00BE65F0"/>
    <w:rsid w:val="00BE68FF"/>
    <w:rsid w:val="00BE6DAB"/>
    <w:rsid w:val="00BE7631"/>
    <w:rsid w:val="00BF06C4"/>
    <w:rsid w:val="00BF1308"/>
    <w:rsid w:val="00BF2CAE"/>
    <w:rsid w:val="00C00217"/>
    <w:rsid w:val="00C00A76"/>
    <w:rsid w:val="00C04CAF"/>
    <w:rsid w:val="00C101AA"/>
    <w:rsid w:val="00C10943"/>
    <w:rsid w:val="00C1276C"/>
    <w:rsid w:val="00C17F2A"/>
    <w:rsid w:val="00C210AE"/>
    <w:rsid w:val="00C265EB"/>
    <w:rsid w:val="00C316A5"/>
    <w:rsid w:val="00C34B45"/>
    <w:rsid w:val="00C522BA"/>
    <w:rsid w:val="00C57EF2"/>
    <w:rsid w:val="00C63807"/>
    <w:rsid w:val="00C66C88"/>
    <w:rsid w:val="00C75741"/>
    <w:rsid w:val="00C8293A"/>
    <w:rsid w:val="00C83A5E"/>
    <w:rsid w:val="00C863AD"/>
    <w:rsid w:val="00C8645E"/>
    <w:rsid w:val="00C8734A"/>
    <w:rsid w:val="00C92E2E"/>
    <w:rsid w:val="00C95E50"/>
    <w:rsid w:val="00CA13B1"/>
    <w:rsid w:val="00CA4DDD"/>
    <w:rsid w:val="00CB418D"/>
    <w:rsid w:val="00CB4A33"/>
    <w:rsid w:val="00CC0F1A"/>
    <w:rsid w:val="00CE0B70"/>
    <w:rsid w:val="00CE109F"/>
    <w:rsid w:val="00CE212F"/>
    <w:rsid w:val="00CF25AA"/>
    <w:rsid w:val="00CF36CF"/>
    <w:rsid w:val="00CF75D9"/>
    <w:rsid w:val="00D03253"/>
    <w:rsid w:val="00D04B36"/>
    <w:rsid w:val="00D23609"/>
    <w:rsid w:val="00D2554B"/>
    <w:rsid w:val="00D25FD1"/>
    <w:rsid w:val="00D301C2"/>
    <w:rsid w:val="00D3353E"/>
    <w:rsid w:val="00D4054C"/>
    <w:rsid w:val="00D51EA3"/>
    <w:rsid w:val="00D553AB"/>
    <w:rsid w:val="00D611B3"/>
    <w:rsid w:val="00D627C1"/>
    <w:rsid w:val="00D830F5"/>
    <w:rsid w:val="00D857A6"/>
    <w:rsid w:val="00D86713"/>
    <w:rsid w:val="00DA039E"/>
    <w:rsid w:val="00DB64FA"/>
    <w:rsid w:val="00DB68F9"/>
    <w:rsid w:val="00DB7008"/>
    <w:rsid w:val="00DD3FC2"/>
    <w:rsid w:val="00DD5883"/>
    <w:rsid w:val="00DE284E"/>
    <w:rsid w:val="00DE75AC"/>
    <w:rsid w:val="00DF3E08"/>
    <w:rsid w:val="00DF7342"/>
    <w:rsid w:val="00E05B05"/>
    <w:rsid w:val="00E114B3"/>
    <w:rsid w:val="00E15EF9"/>
    <w:rsid w:val="00E23D61"/>
    <w:rsid w:val="00E2550C"/>
    <w:rsid w:val="00E37D8F"/>
    <w:rsid w:val="00E41903"/>
    <w:rsid w:val="00E43389"/>
    <w:rsid w:val="00E53D77"/>
    <w:rsid w:val="00E554FD"/>
    <w:rsid w:val="00E561A7"/>
    <w:rsid w:val="00E56B2E"/>
    <w:rsid w:val="00E65161"/>
    <w:rsid w:val="00E77955"/>
    <w:rsid w:val="00E82CEA"/>
    <w:rsid w:val="00E91DA3"/>
    <w:rsid w:val="00E94211"/>
    <w:rsid w:val="00EA3D5A"/>
    <w:rsid w:val="00EA4A58"/>
    <w:rsid w:val="00EB52A5"/>
    <w:rsid w:val="00EB5589"/>
    <w:rsid w:val="00ED4C45"/>
    <w:rsid w:val="00ED7E7F"/>
    <w:rsid w:val="00EE56B5"/>
    <w:rsid w:val="00EF7582"/>
    <w:rsid w:val="00F025BA"/>
    <w:rsid w:val="00F1063C"/>
    <w:rsid w:val="00F224C5"/>
    <w:rsid w:val="00F23893"/>
    <w:rsid w:val="00F266B8"/>
    <w:rsid w:val="00F40377"/>
    <w:rsid w:val="00F43344"/>
    <w:rsid w:val="00F62DCC"/>
    <w:rsid w:val="00F64810"/>
    <w:rsid w:val="00F71539"/>
    <w:rsid w:val="00F74F31"/>
    <w:rsid w:val="00F77EE3"/>
    <w:rsid w:val="00F814D8"/>
    <w:rsid w:val="00F92EE6"/>
    <w:rsid w:val="00FA51C6"/>
    <w:rsid w:val="00FA56F1"/>
    <w:rsid w:val="00FB700D"/>
    <w:rsid w:val="00FC210B"/>
    <w:rsid w:val="00FC5371"/>
    <w:rsid w:val="00FD19D7"/>
    <w:rsid w:val="00FD7C0F"/>
    <w:rsid w:val="00FE14F3"/>
    <w:rsid w:val="00FE2CB5"/>
    <w:rsid w:val="00FE5D54"/>
    <w:rsid w:val="00FF2F74"/>
    <w:rsid w:val="00FF4117"/>
    <w:rsid w:val="00FF4BAF"/>
    <w:rsid w:val="00FF7B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700D"/>
    <w:rPr>
      <w:sz w:val="24"/>
      <w:szCs w:val="24"/>
    </w:rPr>
  </w:style>
  <w:style w:type="paragraph" w:styleId="10">
    <w:name w:val="heading 1"/>
    <w:basedOn w:val="a"/>
    <w:next w:val="a"/>
    <w:qFormat/>
    <w:rsid w:val="00200711"/>
    <w:pPr>
      <w:keepNext/>
      <w:jc w:val="right"/>
      <w:outlineLvl w:val="0"/>
    </w:pPr>
    <w:rPr>
      <w:b/>
      <w:sz w:val="22"/>
    </w:rPr>
  </w:style>
  <w:style w:type="paragraph" w:styleId="2">
    <w:name w:val="heading 2"/>
    <w:basedOn w:val="a"/>
    <w:next w:val="a"/>
    <w:qFormat/>
    <w:rsid w:val="00200711"/>
    <w:pPr>
      <w:keepNext/>
      <w:outlineLvl w:val="1"/>
    </w:pPr>
    <w:rPr>
      <w:rFonts w:ascii="Arial" w:hAnsi="Arial"/>
      <w:b/>
      <w:szCs w:val="20"/>
    </w:rPr>
  </w:style>
  <w:style w:type="paragraph" w:styleId="3">
    <w:name w:val="heading 3"/>
    <w:basedOn w:val="a"/>
    <w:next w:val="a"/>
    <w:qFormat/>
    <w:rsid w:val="00200711"/>
    <w:pPr>
      <w:keepNext/>
      <w:jc w:val="center"/>
      <w:outlineLvl w:val="2"/>
    </w:pPr>
    <w:rPr>
      <w:rFonts w:ascii="Arial" w:hAnsi="Arial"/>
      <w:b/>
      <w:szCs w:val="20"/>
      <w:lang w:val="en-US"/>
    </w:rPr>
  </w:style>
  <w:style w:type="paragraph" w:styleId="5">
    <w:name w:val="heading 5"/>
    <w:basedOn w:val="a"/>
    <w:next w:val="a"/>
    <w:qFormat/>
    <w:rsid w:val="00200711"/>
    <w:pPr>
      <w:keepNext/>
      <w:jc w:val="center"/>
      <w:outlineLvl w:val="4"/>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iaiiieenoa">
    <w:name w:val="Ia iaiii eenoa"/>
    <w:basedOn w:val="a"/>
    <w:rsid w:val="00200711"/>
    <w:pPr>
      <w:widowControl w:val="0"/>
      <w:overflowPunct w:val="0"/>
      <w:autoSpaceDE w:val="0"/>
      <w:autoSpaceDN w:val="0"/>
      <w:adjustRightInd w:val="0"/>
      <w:spacing w:before="600"/>
      <w:jc w:val="center"/>
      <w:textAlignment w:val="baseline"/>
    </w:pPr>
    <w:rPr>
      <w:b/>
      <w:szCs w:val="20"/>
    </w:rPr>
  </w:style>
  <w:style w:type="paragraph" w:customStyle="1" w:styleId="30">
    <w:name w:val="??????? ????? ? ???????? 3"/>
    <w:basedOn w:val="a"/>
    <w:rsid w:val="00200711"/>
    <w:pPr>
      <w:widowControl w:val="0"/>
      <w:overflowPunct w:val="0"/>
      <w:autoSpaceDE w:val="0"/>
      <w:autoSpaceDN w:val="0"/>
      <w:adjustRightInd w:val="0"/>
      <w:ind w:left="360"/>
      <w:jc w:val="center"/>
      <w:textAlignment w:val="baseline"/>
    </w:pPr>
    <w:rPr>
      <w:b/>
      <w:szCs w:val="20"/>
    </w:rPr>
  </w:style>
  <w:style w:type="paragraph" w:styleId="a3">
    <w:name w:val="Body Text"/>
    <w:aliases w:val="body text,contents,Body Text Russian"/>
    <w:basedOn w:val="a"/>
    <w:rsid w:val="00200711"/>
    <w:pPr>
      <w:widowControl w:val="0"/>
      <w:overflowPunct w:val="0"/>
      <w:autoSpaceDE w:val="0"/>
      <w:autoSpaceDN w:val="0"/>
      <w:adjustRightInd w:val="0"/>
      <w:textAlignment w:val="baseline"/>
    </w:pPr>
    <w:rPr>
      <w:sz w:val="28"/>
      <w:szCs w:val="20"/>
    </w:rPr>
  </w:style>
  <w:style w:type="paragraph" w:styleId="31">
    <w:name w:val="Body Text Indent 3"/>
    <w:basedOn w:val="a"/>
    <w:rsid w:val="00200711"/>
    <w:pPr>
      <w:ind w:left="285"/>
      <w:jc w:val="both"/>
    </w:pPr>
  </w:style>
  <w:style w:type="paragraph" w:styleId="a4">
    <w:name w:val="Title"/>
    <w:basedOn w:val="a"/>
    <w:link w:val="a5"/>
    <w:qFormat/>
    <w:rsid w:val="00200711"/>
    <w:pPr>
      <w:jc w:val="center"/>
    </w:pPr>
    <w:rPr>
      <w:b/>
      <w:bCs/>
      <w:sz w:val="28"/>
      <w:szCs w:val="28"/>
    </w:rPr>
  </w:style>
  <w:style w:type="paragraph" w:styleId="a6">
    <w:name w:val="Body Text Indent"/>
    <w:basedOn w:val="a"/>
    <w:rsid w:val="00200711"/>
    <w:pPr>
      <w:spacing w:line="220" w:lineRule="auto"/>
      <w:ind w:firstLine="708"/>
      <w:jc w:val="both"/>
    </w:pPr>
  </w:style>
  <w:style w:type="paragraph" w:styleId="20">
    <w:name w:val="Body Text Indent 2"/>
    <w:basedOn w:val="a"/>
    <w:rsid w:val="00200711"/>
    <w:pPr>
      <w:tabs>
        <w:tab w:val="left" w:pos="0"/>
      </w:tabs>
      <w:ind w:firstLine="720"/>
      <w:jc w:val="both"/>
    </w:pPr>
  </w:style>
  <w:style w:type="paragraph" w:customStyle="1" w:styleId="11">
    <w:name w:val="Обычный1"/>
    <w:link w:val="Normal"/>
    <w:rsid w:val="00200711"/>
    <w:pPr>
      <w:widowControl w:val="0"/>
      <w:spacing w:line="300" w:lineRule="auto"/>
      <w:ind w:firstLine="720"/>
    </w:pPr>
    <w:rPr>
      <w:snapToGrid w:val="0"/>
      <w:sz w:val="22"/>
    </w:rPr>
  </w:style>
  <w:style w:type="paragraph" w:styleId="21">
    <w:name w:val="Body Text 2"/>
    <w:basedOn w:val="a"/>
    <w:rsid w:val="00200711"/>
    <w:pPr>
      <w:jc w:val="both"/>
    </w:pPr>
    <w:rPr>
      <w:b/>
      <w:bCs/>
      <w:color w:val="000000"/>
      <w:spacing w:val="-13"/>
    </w:rPr>
  </w:style>
  <w:style w:type="paragraph" w:styleId="a7">
    <w:name w:val="Block Text"/>
    <w:basedOn w:val="a"/>
    <w:rsid w:val="00200711"/>
    <w:pPr>
      <w:ind w:left="-108" w:right="-108"/>
      <w:jc w:val="both"/>
    </w:pPr>
    <w:rPr>
      <w:szCs w:val="20"/>
    </w:rPr>
  </w:style>
  <w:style w:type="paragraph" w:customStyle="1" w:styleId="a8">
    <w:name w:val="таблица"/>
    <w:basedOn w:val="a"/>
    <w:next w:val="a"/>
    <w:rsid w:val="00200711"/>
    <w:pPr>
      <w:widowControl w:val="0"/>
      <w:ind w:left="57" w:right="57"/>
      <w:jc w:val="center"/>
    </w:pPr>
    <w:rPr>
      <w:color w:val="000000"/>
      <w:sz w:val="28"/>
      <w:szCs w:val="28"/>
    </w:rPr>
  </w:style>
  <w:style w:type="paragraph" w:customStyle="1" w:styleId="Iauiue">
    <w:name w:val="Iau?iue"/>
    <w:rsid w:val="00200711"/>
    <w:rPr>
      <w:sz w:val="24"/>
    </w:rPr>
  </w:style>
  <w:style w:type="paragraph" w:styleId="a9">
    <w:name w:val="header"/>
    <w:basedOn w:val="a"/>
    <w:rsid w:val="00200711"/>
    <w:pPr>
      <w:tabs>
        <w:tab w:val="center" w:pos="4677"/>
        <w:tab w:val="right" w:pos="9355"/>
      </w:tabs>
    </w:pPr>
    <w:rPr>
      <w:sz w:val="20"/>
      <w:szCs w:val="20"/>
    </w:rPr>
  </w:style>
  <w:style w:type="paragraph" w:styleId="32">
    <w:name w:val="Body Text 3"/>
    <w:basedOn w:val="a"/>
    <w:rsid w:val="00200711"/>
    <w:pPr>
      <w:ind w:right="-1"/>
      <w:jc w:val="both"/>
    </w:pPr>
    <w:rPr>
      <w:szCs w:val="20"/>
    </w:rPr>
  </w:style>
  <w:style w:type="paragraph" w:customStyle="1" w:styleId="aa">
    <w:name w:val="Обычный.Нормальный"/>
    <w:rsid w:val="00200711"/>
    <w:pPr>
      <w:widowControl w:val="0"/>
    </w:pPr>
  </w:style>
  <w:style w:type="paragraph" w:customStyle="1" w:styleId="12">
    <w:name w:val="çàãîëîâîê 1"/>
    <w:basedOn w:val="a"/>
    <w:next w:val="a"/>
    <w:rsid w:val="00200711"/>
    <w:pPr>
      <w:keepNext/>
      <w:jc w:val="both"/>
    </w:pPr>
    <w:rPr>
      <w:szCs w:val="20"/>
    </w:rPr>
  </w:style>
  <w:style w:type="paragraph" w:styleId="ab">
    <w:name w:val="Balloon Text"/>
    <w:basedOn w:val="a"/>
    <w:semiHidden/>
    <w:rsid w:val="00AD0E1F"/>
    <w:rPr>
      <w:rFonts w:ascii="Tahoma" w:hAnsi="Tahoma" w:cs="Tahoma"/>
      <w:sz w:val="16"/>
      <w:szCs w:val="16"/>
    </w:rPr>
  </w:style>
  <w:style w:type="character" w:customStyle="1" w:styleId="Normal">
    <w:name w:val="Normal Знак"/>
    <w:basedOn w:val="a0"/>
    <w:link w:val="11"/>
    <w:locked/>
    <w:rsid w:val="0023222C"/>
    <w:rPr>
      <w:snapToGrid w:val="0"/>
      <w:sz w:val="22"/>
      <w:lang w:val="ru-RU" w:eastAsia="ru-RU" w:bidi="ar-SA"/>
    </w:rPr>
  </w:style>
  <w:style w:type="paragraph" w:styleId="ac">
    <w:name w:val="footer"/>
    <w:basedOn w:val="a"/>
    <w:link w:val="ad"/>
    <w:rsid w:val="003E0EC6"/>
    <w:pPr>
      <w:tabs>
        <w:tab w:val="center" w:pos="4677"/>
        <w:tab w:val="right" w:pos="9355"/>
      </w:tabs>
    </w:pPr>
  </w:style>
  <w:style w:type="character" w:customStyle="1" w:styleId="ad">
    <w:name w:val="Нижний колонтитул Знак"/>
    <w:basedOn w:val="a0"/>
    <w:link w:val="ac"/>
    <w:locked/>
    <w:rsid w:val="003E0EC6"/>
    <w:rPr>
      <w:sz w:val="24"/>
      <w:szCs w:val="24"/>
      <w:lang w:val="ru-RU" w:eastAsia="ru-RU" w:bidi="ar-SA"/>
    </w:rPr>
  </w:style>
  <w:style w:type="table" w:styleId="ae">
    <w:name w:val="Table Grid"/>
    <w:basedOn w:val="a1"/>
    <w:rsid w:val="00F92E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ФИО"/>
    <w:basedOn w:val="a"/>
    <w:rsid w:val="00FB700D"/>
    <w:pPr>
      <w:spacing w:after="180"/>
      <w:ind w:left="5670"/>
      <w:jc w:val="both"/>
    </w:pPr>
    <w:rPr>
      <w:szCs w:val="20"/>
    </w:rPr>
  </w:style>
  <w:style w:type="character" w:styleId="af0">
    <w:name w:val="page number"/>
    <w:basedOn w:val="a0"/>
    <w:rsid w:val="00E91DA3"/>
  </w:style>
  <w:style w:type="character" w:customStyle="1" w:styleId="EmailStyle381">
    <w:name w:val="EmailStyle381"/>
    <w:basedOn w:val="a0"/>
    <w:semiHidden/>
    <w:rsid w:val="004A1C9F"/>
    <w:rPr>
      <w:rFonts w:ascii="Arial" w:hAnsi="Arial" w:cs="Arial"/>
      <w:color w:val="000080"/>
      <w:sz w:val="20"/>
      <w:szCs w:val="20"/>
    </w:rPr>
  </w:style>
  <w:style w:type="character" w:customStyle="1" w:styleId="a5">
    <w:name w:val="Название Знак"/>
    <w:basedOn w:val="a0"/>
    <w:link w:val="a4"/>
    <w:rsid w:val="00737152"/>
    <w:rPr>
      <w:b/>
      <w:bCs/>
      <w:sz w:val="28"/>
      <w:szCs w:val="28"/>
    </w:rPr>
  </w:style>
  <w:style w:type="numbering" w:customStyle="1" w:styleId="1">
    <w:name w:val="Стиль1"/>
    <w:rsid w:val="00E41903"/>
    <w:pPr>
      <w:numPr>
        <w:numId w:val="41"/>
      </w:numPr>
    </w:pPr>
  </w:style>
  <w:style w:type="paragraph" w:styleId="af1">
    <w:name w:val="List Paragraph"/>
    <w:basedOn w:val="a"/>
    <w:uiPriority w:val="34"/>
    <w:qFormat/>
    <w:rsid w:val="00C95E50"/>
    <w:pPr>
      <w:ind w:left="720"/>
      <w:contextualSpacing/>
    </w:pPr>
  </w:style>
  <w:style w:type="paragraph" w:customStyle="1" w:styleId="af2">
    <w:name w:val="Стиль статьи договора + курсив"/>
    <w:basedOn w:val="a"/>
    <w:uiPriority w:val="99"/>
    <w:rsid w:val="00A43EEB"/>
    <w:pPr>
      <w:tabs>
        <w:tab w:val="num" w:pos="360"/>
      </w:tabs>
      <w:spacing w:after="60"/>
      <w:jc w:val="both"/>
    </w:pPr>
    <w:rPr>
      <w:rFonts w:eastAsia="Calibri"/>
      <w:sz w:val="22"/>
      <w:szCs w:val="22"/>
    </w:rPr>
  </w:style>
  <w:style w:type="character" w:customStyle="1" w:styleId="FontStyle15">
    <w:name w:val="Font Style15"/>
    <w:basedOn w:val="a0"/>
    <w:rsid w:val="00975B25"/>
    <w:rPr>
      <w:rFonts w:ascii="Times New Roman" w:hAnsi="Times New Roman" w:cs="Times New Roman" w:hint="default"/>
      <w:sz w:val="18"/>
      <w:szCs w:val="18"/>
    </w:rPr>
  </w:style>
  <w:style w:type="character" w:customStyle="1" w:styleId="FontStyle12">
    <w:name w:val="Font Style12"/>
    <w:basedOn w:val="a0"/>
    <w:rsid w:val="008C657E"/>
    <w:rPr>
      <w:rFonts w:ascii="Times New Roman" w:hAnsi="Times New Roman" w:cs="Times New Roman" w:hint="default"/>
      <w:sz w:val="18"/>
      <w:szCs w:val="18"/>
    </w:rPr>
  </w:style>
  <w:style w:type="paragraph" w:styleId="af3">
    <w:name w:val="No Spacing"/>
    <w:uiPriority w:val="1"/>
    <w:qFormat/>
    <w:rsid w:val="0087422D"/>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700D"/>
    <w:rPr>
      <w:sz w:val="24"/>
      <w:szCs w:val="24"/>
    </w:rPr>
  </w:style>
  <w:style w:type="paragraph" w:styleId="10">
    <w:name w:val="heading 1"/>
    <w:basedOn w:val="a"/>
    <w:next w:val="a"/>
    <w:qFormat/>
    <w:rsid w:val="00200711"/>
    <w:pPr>
      <w:keepNext/>
      <w:jc w:val="right"/>
      <w:outlineLvl w:val="0"/>
    </w:pPr>
    <w:rPr>
      <w:b/>
      <w:sz w:val="22"/>
    </w:rPr>
  </w:style>
  <w:style w:type="paragraph" w:styleId="2">
    <w:name w:val="heading 2"/>
    <w:basedOn w:val="a"/>
    <w:next w:val="a"/>
    <w:qFormat/>
    <w:rsid w:val="00200711"/>
    <w:pPr>
      <w:keepNext/>
      <w:outlineLvl w:val="1"/>
    </w:pPr>
    <w:rPr>
      <w:rFonts w:ascii="Arial" w:hAnsi="Arial"/>
      <w:b/>
      <w:szCs w:val="20"/>
    </w:rPr>
  </w:style>
  <w:style w:type="paragraph" w:styleId="3">
    <w:name w:val="heading 3"/>
    <w:basedOn w:val="a"/>
    <w:next w:val="a"/>
    <w:qFormat/>
    <w:rsid w:val="00200711"/>
    <w:pPr>
      <w:keepNext/>
      <w:jc w:val="center"/>
      <w:outlineLvl w:val="2"/>
    </w:pPr>
    <w:rPr>
      <w:rFonts w:ascii="Arial" w:hAnsi="Arial"/>
      <w:b/>
      <w:szCs w:val="20"/>
      <w:lang w:val="en-US"/>
    </w:rPr>
  </w:style>
  <w:style w:type="paragraph" w:styleId="5">
    <w:name w:val="heading 5"/>
    <w:basedOn w:val="a"/>
    <w:next w:val="a"/>
    <w:qFormat/>
    <w:rsid w:val="00200711"/>
    <w:pPr>
      <w:keepNext/>
      <w:jc w:val="center"/>
      <w:outlineLvl w:val="4"/>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iaiiieenoa">
    <w:name w:val="Ia iaiii eenoa"/>
    <w:basedOn w:val="a"/>
    <w:rsid w:val="00200711"/>
    <w:pPr>
      <w:widowControl w:val="0"/>
      <w:overflowPunct w:val="0"/>
      <w:autoSpaceDE w:val="0"/>
      <w:autoSpaceDN w:val="0"/>
      <w:adjustRightInd w:val="0"/>
      <w:spacing w:before="600"/>
      <w:jc w:val="center"/>
      <w:textAlignment w:val="baseline"/>
    </w:pPr>
    <w:rPr>
      <w:b/>
      <w:szCs w:val="20"/>
    </w:rPr>
  </w:style>
  <w:style w:type="paragraph" w:customStyle="1" w:styleId="30">
    <w:name w:val="??????? ????? ? ???????? 3"/>
    <w:basedOn w:val="a"/>
    <w:rsid w:val="00200711"/>
    <w:pPr>
      <w:widowControl w:val="0"/>
      <w:overflowPunct w:val="0"/>
      <w:autoSpaceDE w:val="0"/>
      <w:autoSpaceDN w:val="0"/>
      <w:adjustRightInd w:val="0"/>
      <w:ind w:left="360"/>
      <w:jc w:val="center"/>
      <w:textAlignment w:val="baseline"/>
    </w:pPr>
    <w:rPr>
      <w:b/>
      <w:szCs w:val="20"/>
    </w:rPr>
  </w:style>
  <w:style w:type="paragraph" w:styleId="a3">
    <w:name w:val="Body Text"/>
    <w:aliases w:val="body text,contents,Body Text Russian"/>
    <w:basedOn w:val="a"/>
    <w:rsid w:val="00200711"/>
    <w:pPr>
      <w:widowControl w:val="0"/>
      <w:overflowPunct w:val="0"/>
      <w:autoSpaceDE w:val="0"/>
      <w:autoSpaceDN w:val="0"/>
      <w:adjustRightInd w:val="0"/>
      <w:textAlignment w:val="baseline"/>
    </w:pPr>
    <w:rPr>
      <w:sz w:val="28"/>
      <w:szCs w:val="20"/>
    </w:rPr>
  </w:style>
  <w:style w:type="paragraph" w:styleId="31">
    <w:name w:val="Body Text Indent 3"/>
    <w:basedOn w:val="a"/>
    <w:rsid w:val="00200711"/>
    <w:pPr>
      <w:ind w:left="285"/>
      <w:jc w:val="both"/>
    </w:pPr>
  </w:style>
  <w:style w:type="paragraph" w:styleId="a4">
    <w:name w:val="Title"/>
    <w:basedOn w:val="a"/>
    <w:link w:val="a5"/>
    <w:qFormat/>
    <w:rsid w:val="00200711"/>
    <w:pPr>
      <w:jc w:val="center"/>
    </w:pPr>
    <w:rPr>
      <w:b/>
      <w:bCs/>
      <w:sz w:val="28"/>
      <w:szCs w:val="28"/>
    </w:rPr>
  </w:style>
  <w:style w:type="paragraph" w:styleId="a6">
    <w:name w:val="Body Text Indent"/>
    <w:basedOn w:val="a"/>
    <w:rsid w:val="00200711"/>
    <w:pPr>
      <w:spacing w:line="220" w:lineRule="auto"/>
      <w:ind w:firstLine="708"/>
      <w:jc w:val="both"/>
    </w:pPr>
  </w:style>
  <w:style w:type="paragraph" w:styleId="20">
    <w:name w:val="Body Text Indent 2"/>
    <w:basedOn w:val="a"/>
    <w:rsid w:val="00200711"/>
    <w:pPr>
      <w:tabs>
        <w:tab w:val="left" w:pos="0"/>
      </w:tabs>
      <w:ind w:firstLine="720"/>
      <w:jc w:val="both"/>
    </w:pPr>
  </w:style>
  <w:style w:type="paragraph" w:customStyle="1" w:styleId="11">
    <w:name w:val="Обычный1"/>
    <w:link w:val="Normal"/>
    <w:rsid w:val="00200711"/>
    <w:pPr>
      <w:widowControl w:val="0"/>
      <w:spacing w:line="300" w:lineRule="auto"/>
      <w:ind w:firstLine="720"/>
    </w:pPr>
    <w:rPr>
      <w:snapToGrid w:val="0"/>
      <w:sz w:val="22"/>
    </w:rPr>
  </w:style>
  <w:style w:type="paragraph" w:styleId="21">
    <w:name w:val="Body Text 2"/>
    <w:basedOn w:val="a"/>
    <w:rsid w:val="00200711"/>
    <w:pPr>
      <w:jc w:val="both"/>
    </w:pPr>
    <w:rPr>
      <w:b/>
      <w:bCs/>
      <w:color w:val="000000"/>
      <w:spacing w:val="-13"/>
    </w:rPr>
  </w:style>
  <w:style w:type="paragraph" w:styleId="a7">
    <w:name w:val="Block Text"/>
    <w:basedOn w:val="a"/>
    <w:rsid w:val="00200711"/>
    <w:pPr>
      <w:ind w:left="-108" w:right="-108"/>
      <w:jc w:val="both"/>
    </w:pPr>
    <w:rPr>
      <w:szCs w:val="20"/>
    </w:rPr>
  </w:style>
  <w:style w:type="paragraph" w:customStyle="1" w:styleId="a8">
    <w:name w:val="таблица"/>
    <w:basedOn w:val="a"/>
    <w:next w:val="a"/>
    <w:rsid w:val="00200711"/>
    <w:pPr>
      <w:widowControl w:val="0"/>
      <w:ind w:left="57" w:right="57"/>
      <w:jc w:val="center"/>
    </w:pPr>
    <w:rPr>
      <w:color w:val="000000"/>
      <w:sz w:val="28"/>
      <w:szCs w:val="28"/>
    </w:rPr>
  </w:style>
  <w:style w:type="paragraph" w:customStyle="1" w:styleId="Iauiue">
    <w:name w:val="Iau?iue"/>
    <w:rsid w:val="00200711"/>
    <w:rPr>
      <w:sz w:val="24"/>
    </w:rPr>
  </w:style>
  <w:style w:type="paragraph" w:styleId="a9">
    <w:name w:val="header"/>
    <w:basedOn w:val="a"/>
    <w:rsid w:val="00200711"/>
    <w:pPr>
      <w:tabs>
        <w:tab w:val="center" w:pos="4677"/>
        <w:tab w:val="right" w:pos="9355"/>
      </w:tabs>
    </w:pPr>
    <w:rPr>
      <w:sz w:val="20"/>
      <w:szCs w:val="20"/>
    </w:rPr>
  </w:style>
  <w:style w:type="paragraph" w:styleId="32">
    <w:name w:val="Body Text 3"/>
    <w:basedOn w:val="a"/>
    <w:rsid w:val="00200711"/>
    <w:pPr>
      <w:ind w:right="-1"/>
      <w:jc w:val="both"/>
    </w:pPr>
    <w:rPr>
      <w:szCs w:val="20"/>
    </w:rPr>
  </w:style>
  <w:style w:type="paragraph" w:customStyle="1" w:styleId="aa">
    <w:name w:val="Обычный.Нормальный"/>
    <w:rsid w:val="00200711"/>
    <w:pPr>
      <w:widowControl w:val="0"/>
    </w:pPr>
  </w:style>
  <w:style w:type="paragraph" w:customStyle="1" w:styleId="12">
    <w:name w:val="çàãîëîâîê 1"/>
    <w:basedOn w:val="a"/>
    <w:next w:val="a"/>
    <w:rsid w:val="00200711"/>
    <w:pPr>
      <w:keepNext/>
      <w:jc w:val="both"/>
    </w:pPr>
    <w:rPr>
      <w:szCs w:val="20"/>
    </w:rPr>
  </w:style>
  <w:style w:type="paragraph" w:styleId="ab">
    <w:name w:val="Balloon Text"/>
    <w:basedOn w:val="a"/>
    <w:semiHidden/>
    <w:rsid w:val="00AD0E1F"/>
    <w:rPr>
      <w:rFonts w:ascii="Tahoma" w:hAnsi="Tahoma" w:cs="Tahoma"/>
      <w:sz w:val="16"/>
      <w:szCs w:val="16"/>
    </w:rPr>
  </w:style>
  <w:style w:type="character" w:customStyle="1" w:styleId="Normal">
    <w:name w:val="Normal Знак"/>
    <w:basedOn w:val="a0"/>
    <w:link w:val="11"/>
    <w:locked/>
    <w:rsid w:val="0023222C"/>
    <w:rPr>
      <w:snapToGrid w:val="0"/>
      <w:sz w:val="22"/>
      <w:lang w:val="ru-RU" w:eastAsia="ru-RU" w:bidi="ar-SA"/>
    </w:rPr>
  </w:style>
  <w:style w:type="paragraph" w:styleId="ac">
    <w:name w:val="footer"/>
    <w:basedOn w:val="a"/>
    <w:link w:val="ad"/>
    <w:rsid w:val="003E0EC6"/>
    <w:pPr>
      <w:tabs>
        <w:tab w:val="center" w:pos="4677"/>
        <w:tab w:val="right" w:pos="9355"/>
      </w:tabs>
    </w:pPr>
  </w:style>
  <w:style w:type="character" w:customStyle="1" w:styleId="ad">
    <w:name w:val="Нижний колонтитул Знак"/>
    <w:basedOn w:val="a0"/>
    <w:link w:val="ac"/>
    <w:locked/>
    <w:rsid w:val="003E0EC6"/>
    <w:rPr>
      <w:sz w:val="24"/>
      <w:szCs w:val="24"/>
      <w:lang w:val="ru-RU" w:eastAsia="ru-RU" w:bidi="ar-SA"/>
    </w:rPr>
  </w:style>
  <w:style w:type="table" w:styleId="ae">
    <w:name w:val="Table Grid"/>
    <w:basedOn w:val="a1"/>
    <w:rsid w:val="00F92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ФИО"/>
    <w:basedOn w:val="a"/>
    <w:rsid w:val="00FB700D"/>
    <w:pPr>
      <w:spacing w:after="180"/>
      <w:ind w:left="5670"/>
      <w:jc w:val="both"/>
    </w:pPr>
    <w:rPr>
      <w:szCs w:val="20"/>
    </w:rPr>
  </w:style>
  <w:style w:type="character" w:styleId="af0">
    <w:name w:val="page number"/>
    <w:basedOn w:val="a0"/>
    <w:rsid w:val="00E91DA3"/>
  </w:style>
  <w:style w:type="character" w:customStyle="1" w:styleId="EmailStyle381">
    <w:name w:val="EmailStyle381"/>
    <w:basedOn w:val="a0"/>
    <w:semiHidden/>
    <w:rsid w:val="004A1C9F"/>
    <w:rPr>
      <w:rFonts w:ascii="Arial" w:hAnsi="Arial" w:cs="Arial"/>
      <w:color w:val="000080"/>
      <w:sz w:val="20"/>
      <w:szCs w:val="20"/>
    </w:rPr>
  </w:style>
  <w:style w:type="character" w:customStyle="1" w:styleId="a5">
    <w:name w:val="Название Знак"/>
    <w:basedOn w:val="a0"/>
    <w:link w:val="a4"/>
    <w:rsid w:val="00737152"/>
    <w:rPr>
      <w:b/>
      <w:bCs/>
      <w:sz w:val="28"/>
      <w:szCs w:val="28"/>
    </w:rPr>
  </w:style>
  <w:style w:type="numbering" w:customStyle="1" w:styleId="1">
    <w:name w:val="Стиль1"/>
    <w:rsid w:val="00E41903"/>
    <w:pPr>
      <w:numPr>
        <w:numId w:val="41"/>
      </w:numPr>
    </w:pPr>
  </w:style>
  <w:style w:type="paragraph" w:styleId="af1">
    <w:name w:val="List Paragraph"/>
    <w:basedOn w:val="a"/>
    <w:uiPriority w:val="34"/>
    <w:qFormat/>
    <w:rsid w:val="00C95E50"/>
    <w:pPr>
      <w:ind w:left="720"/>
      <w:contextualSpacing/>
    </w:pPr>
  </w:style>
  <w:style w:type="paragraph" w:customStyle="1" w:styleId="af2">
    <w:name w:val="Стиль статьи договора + курсив"/>
    <w:basedOn w:val="a"/>
    <w:uiPriority w:val="99"/>
    <w:rsid w:val="00A43EEB"/>
    <w:pPr>
      <w:tabs>
        <w:tab w:val="num" w:pos="360"/>
      </w:tabs>
      <w:spacing w:after="60"/>
      <w:jc w:val="both"/>
    </w:pPr>
    <w:rPr>
      <w:rFonts w:eastAsia="Calibri"/>
      <w:sz w:val="22"/>
      <w:szCs w:val="22"/>
    </w:rPr>
  </w:style>
</w:styles>
</file>

<file path=word/webSettings.xml><?xml version="1.0" encoding="utf-8"?>
<w:webSettings xmlns:r="http://schemas.openxmlformats.org/officeDocument/2006/relationships" xmlns:w="http://schemas.openxmlformats.org/wordprocessingml/2006/main">
  <w:divs>
    <w:div w:id="490607253">
      <w:bodyDiv w:val="1"/>
      <w:marLeft w:val="0"/>
      <w:marRight w:val="0"/>
      <w:marTop w:val="0"/>
      <w:marBottom w:val="0"/>
      <w:divBdr>
        <w:top w:val="none" w:sz="0" w:space="0" w:color="auto"/>
        <w:left w:val="none" w:sz="0" w:space="0" w:color="auto"/>
        <w:bottom w:val="none" w:sz="0" w:space="0" w:color="auto"/>
        <w:right w:val="none" w:sz="0" w:space="0" w:color="auto"/>
      </w:divBdr>
      <w:divsChild>
        <w:div w:id="1986935516">
          <w:marLeft w:val="0"/>
          <w:marRight w:val="0"/>
          <w:marTop w:val="0"/>
          <w:marBottom w:val="0"/>
          <w:divBdr>
            <w:top w:val="none" w:sz="0" w:space="0" w:color="auto"/>
            <w:left w:val="none" w:sz="0" w:space="0" w:color="auto"/>
            <w:bottom w:val="none" w:sz="0" w:space="0" w:color="auto"/>
            <w:right w:val="none" w:sz="0" w:space="0" w:color="auto"/>
          </w:divBdr>
          <w:divsChild>
            <w:div w:id="1658026859">
              <w:marLeft w:val="0"/>
              <w:marRight w:val="0"/>
              <w:marTop w:val="0"/>
              <w:marBottom w:val="0"/>
              <w:divBdr>
                <w:top w:val="none" w:sz="0" w:space="0" w:color="auto"/>
                <w:left w:val="none" w:sz="0" w:space="0" w:color="auto"/>
                <w:bottom w:val="none" w:sz="0" w:space="0" w:color="auto"/>
                <w:right w:val="none" w:sz="0" w:space="0" w:color="auto"/>
              </w:divBdr>
              <w:divsChild>
                <w:div w:id="1894347670">
                  <w:marLeft w:val="0"/>
                  <w:marRight w:val="0"/>
                  <w:marTop w:val="0"/>
                  <w:marBottom w:val="0"/>
                  <w:divBdr>
                    <w:top w:val="none" w:sz="0" w:space="0" w:color="auto"/>
                    <w:left w:val="none" w:sz="0" w:space="0" w:color="auto"/>
                    <w:bottom w:val="none" w:sz="0" w:space="0" w:color="auto"/>
                    <w:right w:val="none" w:sz="0" w:space="0" w:color="auto"/>
                  </w:divBdr>
                  <w:divsChild>
                    <w:div w:id="14237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40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4C396-6D8F-4F18-802B-8476AD25F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1774</TotalTime>
  <Pages>14</Pages>
  <Words>7085</Words>
  <Characters>40386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ОАО ВСНК</Company>
  <LinksUpToDate>false</LinksUpToDate>
  <CharactersWithSpaces>47377</CharactersWithSpaces>
  <SharedDoc>false</SharedDoc>
  <HLinks>
    <vt:vector size="18" baseType="variant">
      <vt:variant>
        <vt:i4>4718707</vt:i4>
      </vt:variant>
      <vt:variant>
        <vt:i4>6</vt:i4>
      </vt:variant>
      <vt:variant>
        <vt:i4>0</vt:i4>
      </vt:variant>
      <vt:variant>
        <vt:i4>5</vt:i4>
      </vt:variant>
      <vt:variant>
        <vt:lpwstr>mailto:SekrVSNK@vsnk.ru</vt:lpwstr>
      </vt:variant>
      <vt:variant>
        <vt:lpwstr/>
      </vt:variant>
      <vt:variant>
        <vt:i4>327800</vt:i4>
      </vt:variant>
      <vt:variant>
        <vt:i4>3</vt:i4>
      </vt:variant>
      <vt:variant>
        <vt:i4>0</vt:i4>
      </vt:variant>
      <vt:variant>
        <vt:i4>5</vt:i4>
      </vt:variant>
      <vt:variant>
        <vt:lpwstr>mailto:Sekr@kr-nipineft.ru</vt:lpwstr>
      </vt:variant>
      <vt:variant>
        <vt:lpwstr/>
      </vt:variant>
      <vt:variant>
        <vt:i4>6226021</vt:i4>
      </vt:variant>
      <vt:variant>
        <vt:i4>0</vt:i4>
      </vt:variant>
      <vt:variant>
        <vt:i4>0</vt:i4>
      </vt:variant>
      <vt:variant>
        <vt:i4>5</vt:i4>
      </vt:variant>
      <vt:variant>
        <vt:lpwstr>mailto:disp@vsnk.ru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1</dc:creator>
  <cp:lastModifiedBy>skovyroea</cp:lastModifiedBy>
  <cp:revision>60</cp:revision>
  <cp:lastPrinted>2016-04-06T06:01:00Z</cp:lastPrinted>
  <dcterms:created xsi:type="dcterms:W3CDTF">2015-11-06T11:59:00Z</dcterms:created>
  <dcterms:modified xsi:type="dcterms:W3CDTF">2016-04-20T04:17:00Z</dcterms:modified>
</cp:coreProperties>
</file>